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96C" w:rsidRDefault="0011196C">
      <w:pPr>
        <w:rPr>
          <w:rFonts w:ascii="Arial" w:hAnsi="Arial" w:cs="Arial"/>
          <w:b/>
          <w:sz w:val="36"/>
        </w:rPr>
      </w:pPr>
      <w:bookmarkStart w:id="0" w:name="LASTCURSORPOSITION"/>
    </w:p>
    <w:p w:rsidR="0011196C" w:rsidRDefault="00774501">
      <w:pPr>
        <w:rPr>
          <w:rFonts w:ascii="Arial" w:hAnsi="Arial" w:cs="Arial"/>
          <w:b/>
          <w:sz w:val="36"/>
        </w:rPr>
      </w:pPr>
      <w:r>
        <w:rPr>
          <w:rFonts w:ascii="Arial" w:hAnsi="Arial" w:cs="Arial"/>
          <w:b/>
          <w:sz w:val="36"/>
        </w:rPr>
        <w:t>Order</w:t>
      </w:r>
      <w:r w:rsidR="00F7082A">
        <w:rPr>
          <w:rFonts w:ascii="Arial" w:hAnsi="Arial" w:cs="Arial"/>
          <w:b/>
          <w:sz w:val="36"/>
        </w:rPr>
        <w:t xml:space="preserve"> </w:t>
      </w:r>
      <w:r w:rsidR="0011196C" w:rsidRPr="0011196C">
        <w:rPr>
          <w:rFonts w:ascii="Arial" w:hAnsi="Arial" w:cs="Arial"/>
          <w:b/>
          <w:sz w:val="36"/>
        </w:rPr>
        <w:t>Schedule 4 (</w:t>
      </w:r>
      <w:r w:rsidR="007759AA">
        <w:rPr>
          <w:rFonts w:ascii="Arial" w:hAnsi="Arial" w:cs="Arial"/>
          <w:b/>
          <w:sz w:val="36"/>
        </w:rPr>
        <w:t>Order</w:t>
      </w:r>
      <w:r w:rsidR="0011196C" w:rsidRPr="0011196C">
        <w:rPr>
          <w:rFonts w:ascii="Arial" w:hAnsi="Arial" w:cs="Arial"/>
          <w:b/>
          <w:sz w:val="36"/>
        </w:rPr>
        <w:t xml:space="preserve"> Tender) </w:t>
      </w:r>
    </w:p>
    <w:p w:rsidR="008D3135" w:rsidRDefault="00517A08">
      <w:pPr>
        <w:pStyle w:val="Heading1"/>
        <w:keepNext w:val="0"/>
        <w:keepLines w:val="0"/>
        <w:spacing w:before="480" w:after="0" w:line="168" w:lineRule="auto"/>
        <w:rPr>
          <w:b/>
          <w:color w:val="365F91"/>
          <w:sz w:val="22"/>
          <w:szCs w:val="22"/>
        </w:rPr>
      </w:pPr>
      <w:r w:rsidRPr="00517A08">
        <w:rPr>
          <w:sz w:val="24"/>
          <w:szCs w:val="20"/>
        </w:rPr>
        <w:t xml:space="preserve"> </w:t>
      </w:r>
      <w:bookmarkStart w:id="1" w:name="_ogrcqjleag5u" w:colFirst="0" w:colLast="0"/>
      <w:bookmarkEnd w:id="0"/>
      <w:bookmarkEnd w:id="1"/>
      <w:r w:rsidR="008D3135">
        <w:rPr>
          <w:b/>
          <w:color w:val="365F91"/>
          <w:sz w:val="22"/>
          <w:szCs w:val="22"/>
        </w:rPr>
        <w:t>Experience and Qualifications to Deliver a Daily Global National Security Report</w:t>
      </w:r>
    </w:p>
    <w:p w:rsidR="008D3135" w:rsidRDefault="008D3135">
      <w:pPr>
        <w:pStyle w:val="Heading2"/>
        <w:keepNext w:val="0"/>
        <w:keepLines w:val="0"/>
        <w:spacing w:before="200" w:after="0" w:line="211" w:lineRule="auto"/>
        <w:rPr>
          <w:b/>
          <w:color w:val="4F81BD"/>
          <w:sz w:val="22"/>
          <w:szCs w:val="22"/>
        </w:rPr>
      </w:pPr>
      <w:bookmarkStart w:id="2" w:name="_d9r4y4ftey5e" w:colFirst="0" w:colLast="0"/>
      <w:bookmarkEnd w:id="2"/>
      <w:r>
        <w:rPr>
          <w:b/>
          <w:color w:val="4F81BD"/>
          <w:sz w:val="22"/>
          <w:szCs w:val="22"/>
        </w:rPr>
        <w:t>Proven Supplier to Government and International Institutions</w:t>
      </w:r>
    </w:p>
    <w:p w:rsidR="008D3135" w:rsidRDefault="008D3135">
      <w:r>
        <w:t>News First specialises in high-tempo, decision-grade news reporting for governmental and multilateral bodies, including His Majesty’s Government (HMG), the European Council, the International Monetary Fund, the Bank of England, the Banco de España, NATO, global corporates, and investment banks.</w:t>
      </w:r>
      <w:r>
        <w:br/>
      </w:r>
      <w:r>
        <w:br/>
        <w:t>Our reporting has directly supported senior national security decision-making, including:</w:t>
      </w:r>
    </w:p>
    <w:p w:rsidR="008D3135" w:rsidRDefault="008D3135">
      <w:r>
        <w:t>• Currently producing the Cabinet Office’s daily national security briefing on an interim basis, covering UK and allied priorities including the war in Ukraine, Middle East conflicts, cyber and physical threats, migration and border control, economic and supply chain security, and foreign interference.</w:t>
      </w:r>
      <w:r>
        <w:br/>
        <w:t>• Previously, delivering daily briefings for HMG on the UK’s post-Brexit security relationship with Europe, covering treaty negotiations, EU/NATO defence integration, and cross-border counter-terrorism cooperation.</w:t>
      </w:r>
      <w:r>
        <w:br/>
        <w:t>• Supporting NATO special projects during the onset of the war in Ukraine, providing rapid-turnaround analysis of diplomatic developments and strategic communications.</w:t>
      </w:r>
    </w:p>
    <w:p w:rsidR="008D3135" w:rsidRDefault="008D3135">
      <w:pPr>
        <w:pStyle w:val="Heading2"/>
        <w:keepNext w:val="0"/>
        <w:keepLines w:val="0"/>
        <w:spacing w:before="200" w:after="0" w:line="211" w:lineRule="auto"/>
        <w:rPr>
          <w:b/>
          <w:color w:val="4F81BD"/>
          <w:sz w:val="22"/>
          <w:szCs w:val="22"/>
        </w:rPr>
      </w:pPr>
      <w:bookmarkStart w:id="3" w:name="_3pmiryyoak3n" w:colFirst="0" w:colLast="0"/>
      <w:bookmarkEnd w:id="3"/>
      <w:r>
        <w:rPr>
          <w:b/>
          <w:color w:val="4F81BD"/>
          <w:sz w:val="22"/>
          <w:szCs w:val="22"/>
        </w:rPr>
        <w:t>Team &amp; Leadership</w:t>
      </w:r>
    </w:p>
    <w:p w:rsidR="008D3135" w:rsidRDefault="008D3135">
      <w:r>
        <w:t>Our core newsroom comprises over 50 specialist country and regional editors with deep subject-matter expertise, managed by senior editors who are former foreign correspondents, desk editors, and policy analysts. Several hold postgraduate qualifications (MA/PhD) in international relations, security studies, defence policy, or area specialisms.</w:t>
      </w:r>
    </w:p>
    <w:p w:rsidR="008D3135" w:rsidRDefault="008D3135">
      <w:pPr>
        <w:pStyle w:val="Heading2"/>
        <w:keepNext w:val="0"/>
        <w:keepLines w:val="0"/>
        <w:spacing w:before="200" w:after="0" w:line="211" w:lineRule="auto"/>
        <w:rPr>
          <w:b/>
          <w:color w:val="4F81BD"/>
          <w:sz w:val="22"/>
          <w:szCs w:val="22"/>
        </w:rPr>
      </w:pPr>
      <w:bookmarkStart w:id="4" w:name="_n8y3251ih4so" w:colFirst="0" w:colLast="0"/>
      <w:bookmarkEnd w:id="4"/>
      <w:r>
        <w:rPr>
          <w:b/>
          <w:color w:val="4F81BD"/>
          <w:sz w:val="22"/>
          <w:szCs w:val="22"/>
        </w:rPr>
        <w:t>Recruitment &amp; Training</w:t>
      </w:r>
    </w:p>
    <w:p w:rsidR="008D3135" w:rsidRDefault="008D3135">
      <w:r>
        <w:t>Editors are recruited from media, the civil service, think tanks, and academia. Candidates are:</w:t>
      </w:r>
      <w:r>
        <w:br/>
        <w:t>• Tested for advanced current-affairs knowledge across geopolitical and security topics.</w:t>
      </w:r>
      <w:r>
        <w:br/>
        <w:t>• Required to demonstrate native-speaker-level English.</w:t>
      </w:r>
      <w:r>
        <w:br/>
        <w:t>• Trained in our briefing format, including supervised live shifts before taking on independent production.</w:t>
      </w:r>
    </w:p>
    <w:p w:rsidR="008D3135" w:rsidRDefault="008D3135">
      <w:pPr>
        <w:pStyle w:val="Heading2"/>
        <w:keepNext w:val="0"/>
        <w:keepLines w:val="0"/>
        <w:spacing w:before="200" w:after="0" w:line="211" w:lineRule="auto"/>
        <w:rPr>
          <w:b/>
          <w:color w:val="4F81BD"/>
          <w:sz w:val="22"/>
          <w:szCs w:val="22"/>
        </w:rPr>
      </w:pPr>
      <w:bookmarkStart w:id="5" w:name="_4a4mbuvoq82" w:colFirst="0" w:colLast="0"/>
      <w:bookmarkEnd w:id="5"/>
      <w:r>
        <w:rPr>
          <w:b/>
          <w:color w:val="4F81BD"/>
          <w:sz w:val="22"/>
          <w:szCs w:val="22"/>
        </w:rPr>
        <w:t>Specialist Knowledge &amp; Geographic/Thematic Coverage</w:t>
      </w:r>
    </w:p>
    <w:p w:rsidR="008D3135" w:rsidRDefault="008D3135">
      <w:r>
        <w:t>• UK domestic politics - Cabinet/Parliament security policy, hostile-state activity, sanctions, cyber legislation.</w:t>
      </w:r>
    </w:p>
    <w:p w:rsidR="008D3135" w:rsidRDefault="008D3135">
      <w:r>
        <w:t>• United States - White House, State Department, Pentagon policy, defence procurement, strategic alliances.</w:t>
      </w:r>
    </w:p>
    <w:p w:rsidR="008D3135" w:rsidRDefault="008D3135">
      <w:r>
        <w:t>• European Union - Defence/migration policy, NATO–EU coordination, political stability.</w:t>
      </w:r>
    </w:p>
    <w:p w:rsidR="008D3135" w:rsidRDefault="008D3135">
      <w:r>
        <w:lastRenderedPageBreak/>
        <w:t xml:space="preserve">• China - PLA modernisation, Belt and Road security risks, maritime strategy in the South/East China Seas, cyber and technology governance, influence operations, CCP internal decision-making. </w:t>
      </w:r>
    </w:p>
    <w:p w:rsidR="008D3135" w:rsidRDefault="008D3135">
      <w:r>
        <w:t>• Russia/Ukraine – Ukraine conflict, sanctions regimes, cyber operations, energy leverage, disinformation campaigns.</w:t>
      </w:r>
    </w:p>
    <w:p w:rsidR="008D3135" w:rsidRDefault="008D3135">
      <w:r>
        <w:t>• Middle East – Regional conflicts, diplomacy, state/non-state actors, maritime security, energy infrastructure threats.</w:t>
      </w:r>
    </w:p>
    <w:p w:rsidR="008D3135" w:rsidRDefault="008D3135">
      <w:r>
        <w:t>• India/Pakistan – LoC incidents, nuclear posture, crisis escalation risk, India’s defence modernisation, Pakistan’s counter-terrorism operations and civil–military dynamics.</w:t>
      </w:r>
    </w:p>
    <w:p w:rsidR="008D3135" w:rsidRDefault="008D3135">
      <w:r>
        <w:t>• Defence &amp; Counter-terrorism – Budgets, force posture, procurement cycles, space and cyber capabilities, proscription, extremist financing, radicalisation trends.</w:t>
      </w:r>
    </w:p>
    <w:p w:rsidR="008D3135" w:rsidRDefault="008D3135">
      <w:r>
        <w:t>• State threats – Espionage, disinformation, coercive diplomacy, economic statecraft.</w:t>
      </w:r>
    </w:p>
    <w:p w:rsidR="008D3135" w:rsidRDefault="008D3135">
      <w:pPr>
        <w:pStyle w:val="Heading2"/>
        <w:keepNext w:val="0"/>
        <w:keepLines w:val="0"/>
        <w:spacing w:before="200" w:after="0" w:line="211" w:lineRule="auto"/>
        <w:rPr>
          <w:b/>
          <w:color w:val="4F81BD"/>
          <w:sz w:val="22"/>
          <w:szCs w:val="22"/>
        </w:rPr>
      </w:pPr>
      <w:bookmarkStart w:id="6" w:name="_wy80243axnht" w:colFirst="0" w:colLast="0"/>
      <w:bookmarkEnd w:id="6"/>
      <w:r>
        <w:rPr>
          <w:b/>
          <w:color w:val="4F81BD"/>
          <w:sz w:val="22"/>
          <w:szCs w:val="22"/>
        </w:rPr>
        <w:t>Source Access, OSINT &amp; Editorial Control</w:t>
      </w:r>
    </w:p>
    <w:p w:rsidR="008D3135" w:rsidRDefault="008D3135">
      <w:r>
        <w:t>Access to 150+ trusted global outlets and specialist subscription databases; application of Open Source Intelligence (OSINT) best practice to identify and verify developments; 38-language, 68-market capacity for direct translation from origin sources; structured evening–overnight–morning workflow with multi-editor review to ensure accuracy, context, and relevance to Cabinet Office priorities.</w:t>
      </w:r>
    </w:p>
    <w:p w:rsidR="008D3135" w:rsidRDefault="008D3135">
      <w:pPr>
        <w:pStyle w:val="Heading2"/>
        <w:keepNext w:val="0"/>
        <w:keepLines w:val="0"/>
        <w:spacing w:before="200" w:after="0" w:line="211" w:lineRule="auto"/>
        <w:rPr>
          <w:b/>
          <w:color w:val="4F81BD"/>
          <w:sz w:val="22"/>
          <w:szCs w:val="22"/>
        </w:rPr>
      </w:pPr>
      <w:bookmarkStart w:id="7" w:name="_tjkna2p48uj" w:colFirst="0" w:colLast="0"/>
      <w:bookmarkEnd w:id="7"/>
      <w:r>
        <w:rPr>
          <w:b/>
          <w:color w:val="4F81BD"/>
          <w:sz w:val="22"/>
          <w:szCs w:val="22"/>
        </w:rPr>
        <w:t>Track Record in High-Pressure Environments</w:t>
      </w:r>
    </w:p>
    <w:p w:rsidR="008D3135" w:rsidRDefault="008D3135" w:rsidP="00F85C3D">
      <w:r>
        <w:t>We have delivered real-time reporting during:</w:t>
      </w:r>
      <w:r>
        <w:br/>
        <w:t>• The outbreak of the Ukraine war (for NATO and European institutions).</w:t>
      </w:r>
      <w:r>
        <w:br/>
        <w:t>• Major terrorist incidents affecting UK/European security.</w:t>
      </w:r>
    </w:p>
    <w:p w:rsidR="008D3135" w:rsidRDefault="008D3135" w:rsidP="00F85C3D">
      <w:r>
        <w:t>• COVID-19 pandemic (European institutions and pharma companies)</w:t>
      </w:r>
      <w:r>
        <w:br/>
        <w:t>• Significant state-sponsored cyberattacks on critical infrastructure.</w:t>
      </w:r>
    </w:p>
    <w:p w:rsidR="008D3135" w:rsidRDefault="008D3135">
      <w:pPr>
        <w:pStyle w:val="Heading2"/>
        <w:keepNext w:val="0"/>
        <w:keepLines w:val="0"/>
        <w:spacing w:before="200" w:after="0" w:line="211" w:lineRule="auto"/>
        <w:rPr>
          <w:b/>
          <w:color w:val="4F81BD"/>
          <w:sz w:val="22"/>
          <w:szCs w:val="22"/>
        </w:rPr>
      </w:pPr>
      <w:bookmarkStart w:id="8" w:name="_ksu7gaatesxt" w:colFirst="0" w:colLast="0"/>
      <w:bookmarkEnd w:id="8"/>
      <w:r>
        <w:rPr>
          <w:b/>
          <w:color w:val="4F81BD"/>
          <w:sz w:val="22"/>
          <w:szCs w:val="22"/>
        </w:rPr>
        <w:t>Why This Matters for the Cabinet Office</w:t>
      </w:r>
    </w:p>
    <w:p w:rsidR="008D3135" w:rsidRDefault="008D3135">
      <w:r>
        <w:t>• Consistent, reliable briefings - Proven, repeatable processes with multiple editorial safeguards.</w:t>
      </w:r>
    </w:p>
    <w:p w:rsidR="008D3135" w:rsidRDefault="008D3135" w:rsidP="008D3135">
      <w:pPr>
        <w:numPr>
          <w:ilvl w:val="0"/>
          <w:numId w:val="1"/>
        </w:numPr>
        <w:spacing w:after="0"/>
        <w:rPr>
          <w:color w:val="444746"/>
        </w:rPr>
      </w:pPr>
      <w:r>
        <w:rPr>
          <w:color w:val="444746"/>
        </w:rPr>
        <w:t>Global reach with local insight - Multilingual teams based in regional hubs provide informed, on-the-ground perspectives.</w:t>
      </w:r>
    </w:p>
    <w:p w:rsidR="008D3135" w:rsidRDefault="008D3135">
      <w:pPr>
        <w:numPr>
          <w:ilvl w:val="0"/>
          <w:numId w:val="1"/>
        </w:numPr>
      </w:pPr>
      <w:r>
        <w:rPr>
          <w:color w:val="444746"/>
        </w:rPr>
        <w:t>Relevant experience - A proven track record of supporting senior national security stakeholders in the UK and allies</w:t>
      </w:r>
      <w:r>
        <w:br/>
      </w:r>
    </w:p>
    <w:p w:rsidR="008D3135" w:rsidRDefault="008D3135"/>
    <w:p w:rsidR="008D3135" w:rsidRPr="00A63DFB" w:rsidRDefault="008D3135">
      <w:pPr>
        <w:widowControl w:val="0"/>
        <w:spacing w:line="240" w:lineRule="auto"/>
        <w:rPr>
          <w:b/>
          <w:i/>
        </w:rPr>
      </w:pPr>
      <w:r w:rsidRPr="00A63DFB">
        <w:rPr>
          <w:b/>
          <w:color w:val="4A86E8"/>
        </w:rPr>
        <w:t>GLOBAL DEVELOPMENTS, MONDAY, 18 AUGUST 2025</w:t>
      </w:r>
    </w:p>
    <w:p w:rsidR="008D3135" w:rsidRPr="00A63DFB" w:rsidRDefault="008D3135">
      <w:pPr>
        <w:spacing w:line="240" w:lineRule="auto"/>
      </w:pPr>
      <w:r w:rsidRPr="00A63DFB">
        <w:t xml:space="preserve">● European leaders to join Zelensky for Trump meeting at White House. </w:t>
      </w:r>
      <w:hyperlink r:id="rId7">
        <w:r w:rsidRPr="00A63DFB">
          <w:rPr>
            <w:color w:val="1155CC"/>
            <w:u w:val="single"/>
          </w:rPr>
          <w:t>FT</w:t>
        </w:r>
      </w:hyperlink>
      <w:r w:rsidRPr="00A63DFB">
        <w:t xml:space="preserve"> </w:t>
      </w:r>
      <w:hyperlink r:id="rId8">
        <w:r w:rsidRPr="00A63DFB">
          <w:rPr>
            <w:color w:val="1155CC"/>
            <w:u w:val="single"/>
          </w:rPr>
          <w:t>WP</w:t>
        </w:r>
      </w:hyperlink>
      <w:r w:rsidRPr="00A63DFB">
        <w:t xml:space="preserve"> </w:t>
      </w:r>
      <w:hyperlink r:id="rId9">
        <w:r w:rsidRPr="00A63DFB">
          <w:rPr>
            <w:color w:val="1155CC"/>
            <w:u w:val="single"/>
          </w:rPr>
          <w:t>Politico</w:t>
        </w:r>
      </w:hyperlink>
      <w:r w:rsidRPr="00A63DFB">
        <w:t xml:space="preserve"> </w:t>
      </w:r>
    </w:p>
    <w:p w:rsidR="008D3135" w:rsidRPr="00A63DFB" w:rsidRDefault="008D3135">
      <w:pPr>
        <w:spacing w:line="240" w:lineRule="auto"/>
      </w:pPr>
      <w:r w:rsidRPr="00A63DFB">
        <w:t xml:space="preserve">● Trump says Zelensky could “end the war almost immediately”. </w:t>
      </w:r>
      <w:hyperlink r:id="rId10">
        <w:r w:rsidRPr="00A63DFB">
          <w:rPr>
            <w:color w:val="1155CC"/>
            <w:u w:val="single"/>
          </w:rPr>
          <w:t>BBC</w:t>
        </w:r>
      </w:hyperlink>
      <w:r w:rsidRPr="00A63DFB">
        <w:t xml:space="preserve"> </w:t>
      </w:r>
      <w:hyperlink r:id="rId11">
        <w:r w:rsidRPr="00A63DFB">
          <w:rPr>
            <w:color w:val="1155CC"/>
            <w:u w:val="single"/>
          </w:rPr>
          <w:t>CNBC</w:t>
        </w:r>
      </w:hyperlink>
      <w:r w:rsidRPr="00A63DFB">
        <w:t xml:space="preserve"> </w:t>
      </w:r>
      <w:hyperlink r:id="rId12">
        <w:r w:rsidRPr="00A63DFB">
          <w:rPr>
            <w:color w:val="1155CC"/>
            <w:u w:val="single"/>
          </w:rPr>
          <w:t>Reuters</w:t>
        </w:r>
      </w:hyperlink>
      <w:r w:rsidRPr="00A63DFB">
        <w:t xml:space="preserve"> </w:t>
      </w:r>
    </w:p>
    <w:p w:rsidR="008D3135" w:rsidRPr="00A63DFB" w:rsidRDefault="008D3135">
      <w:pPr>
        <w:spacing w:line="240" w:lineRule="auto"/>
      </w:pPr>
      <w:r w:rsidRPr="00A63DFB">
        <w:lastRenderedPageBreak/>
        <w:t xml:space="preserve">● Rubio warns “still a long ways off” a peace deal. </w:t>
      </w:r>
      <w:hyperlink r:id="rId13">
        <w:r w:rsidRPr="00A63DFB">
          <w:rPr>
            <w:color w:val="1155CC"/>
            <w:u w:val="single"/>
          </w:rPr>
          <w:t>Fox</w:t>
        </w:r>
      </w:hyperlink>
      <w:r w:rsidRPr="00A63DFB">
        <w:t xml:space="preserve"> </w:t>
      </w:r>
      <w:hyperlink r:id="rId14">
        <w:r w:rsidRPr="00A63DFB">
          <w:rPr>
            <w:color w:val="1155CC"/>
            <w:u w:val="single"/>
          </w:rPr>
          <w:t>ABC</w:t>
        </w:r>
      </w:hyperlink>
      <w:r w:rsidRPr="00A63DFB">
        <w:t xml:space="preserve"> </w:t>
      </w:r>
      <w:hyperlink r:id="rId15">
        <w:r w:rsidRPr="00A63DFB">
          <w:rPr>
            <w:color w:val="1155CC"/>
            <w:u w:val="single"/>
          </w:rPr>
          <w:t>NBC</w:t>
        </w:r>
      </w:hyperlink>
    </w:p>
    <w:p w:rsidR="008D3135" w:rsidRPr="00A63DFB" w:rsidRDefault="008D3135">
      <w:pPr>
        <w:spacing w:line="240" w:lineRule="auto"/>
      </w:pPr>
      <w:r w:rsidRPr="00A63DFB">
        <w:t xml:space="preserve">● Russia signalled it would accept “robust security guarantees”, Witkoff says. </w:t>
      </w:r>
      <w:hyperlink r:id="rId16">
        <w:r w:rsidRPr="00A63DFB">
          <w:rPr>
            <w:color w:val="1155CC"/>
            <w:u w:val="single"/>
          </w:rPr>
          <w:t>CNN</w:t>
        </w:r>
      </w:hyperlink>
    </w:p>
    <w:p w:rsidR="008D3135" w:rsidRPr="00A63DFB" w:rsidRDefault="008D3135">
      <w:pPr>
        <w:spacing w:line="240" w:lineRule="auto"/>
        <w:rPr>
          <w:b/>
          <w:i/>
        </w:rPr>
      </w:pPr>
      <w:r w:rsidRPr="00A63DFB">
        <w:t>● First group of Gaza children to be brought to UK for treatment.</w:t>
      </w:r>
      <w:r w:rsidRPr="00A63DFB">
        <w:rPr>
          <w:b/>
        </w:rPr>
        <w:t xml:space="preserve"> </w:t>
      </w:r>
      <w:hyperlink r:id="rId17">
        <w:r w:rsidRPr="00A63DFB">
          <w:rPr>
            <w:color w:val="1155CC"/>
            <w:u w:val="single"/>
          </w:rPr>
          <w:t>BBC</w:t>
        </w:r>
      </w:hyperlink>
    </w:p>
    <w:p w:rsidR="008D3135" w:rsidRPr="00A63DFB" w:rsidRDefault="008D3135">
      <w:pPr>
        <w:spacing w:line="240" w:lineRule="auto"/>
      </w:pPr>
      <w:r w:rsidRPr="00A63DFB">
        <w:t xml:space="preserve">● Qatar shares draft peace deal with DRC and M23. </w:t>
      </w:r>
      <w:hyperlink r:id="rId18">
        <w:r w:rsidRPr="00A63DFB">
          <w:rPr>
            <w:color w:val="1155CC"/>
            <w:u w:val="single"/>
          </w:rPr>
          <w:t>France24</w:t>
        </w:r>
      </w:hyperlink>
    </w:p>
    <w:p w:rsidR="008D3135" w:rsidRPr="00A63DFB" w:rsidRDefault="008D3135">
      <w:pPr>
        <w:spacing w:line="240" w:lineRule="auto"/>
      </w:pPr>
    </w:p>
    <w:p w:rsidR="008D3135" w:rsidRPr="00A63DFB" w:rsidRDefault="008D3135">
      <w:pPr>
        <w:widowControl w:val="0"/>
        <w:spacing w:line="240" w:lineRule="auto"/>
      </w:pPr>
      <w:r w:rsidRPr="00A63DFB">
        <w:rPr>
          <w:b/>
          <w:color w:val="4A86E8"/>
        </w:rPr>
        <w:t>UKRAINE / RUSSIA</w:t>
      </w:r>
    </w:p>
    <w:p w:rsidR="008D3135" w:rsidRPr="00A63DFB" w:rsidRDefault="008D3135">
      <w:pPr>
        <w:spacing w:line="240" w:lineRule="auto"/>
        <w:rPr>
          <w:b/>
        </w:rPr>
      </w:pPr>
      <w:r w:rsidRPr="00A63DFB">
        <w:rPr>
          <w:b/>
          <w:u w:val="single"/>
        </w:rPr>
        <w:t>White House Meeting</w:t>
      </w:r>
    </w:p>
    <w:p w:rsidR="008D3135" w:rsidRPr="00A63DFB" w:rsidRDefault="008D3135">
      <w:pPr>
        <w:spacing w:line="240" w:lineRule="auto"/>
      </w:pPr>
      <w:r w:rsidRPr="00A63DFB">
        <w:rPr>
          <w:b/>
        </w:rPr>
        <w:t xml:space="preserve">European leaders to join Zelensky for Trump meeting at White House. </w:t>
      </w:r>
      <w:r w:rsidRPr="00A63DFB">
        <w:t xml:space="preserve">Starmer, Macron, Merz, Meloni, Stubb, von der Leyen and Rutte said they would join Trump and Zelensky for talks today in Washington. A German official told </w:t>
      </w:r>
      <w:hyperlink r:id="rId19">
        <w:r w:rsidRPr="00A63DFB">
          <w:rPr>
            <w:color w:val="1155CC"/>
            <w:u w:val="single"/>
          </w:rPr>
          <w:t>FT</w:t>
        </w:r>
      </w:hyperlink>
      <w:r w:rsidRPr="00A63DFB">
        <w:t xml:space="preserve"> they would press Trump to spell out US security guarantees for Ukraine and address territorial issues, sanctions, and military financing. Zelensky is due to meet Trump alone before joining other leaders for a working lunch and further talks. A White House official told </w:t>
      </w:r>
      <w:hyperlink r:id="rId20">
        <w:r w:rsidRPr="00A63DFB">
          <w:rPr>
            <w:color w:val="1155CC"/>
            <w:u w:val="single"/>
          </w:rPr>
          <w:t>WP</w:t>
        </w:r>
      </w:hyperlink>
      <w:r w:rsidRPr="00A63DFB">
        <w:t xml:space="preserve"> the administration hopes for a trilateral meeting with Trump, Putin, and Zelensky later this week, though not necessarily as an outcome of today’s session. Vance is also expected to attend Monday’s meetings.</w:t>
      </w:r>
    </w:p>
    <w:p w:rsidR="008D3135" w:rsidRPr="00A63DFB" w:rsidRDefault="008D3135">
      <w:pPr>
        <w:spacing w:line="240" w:lineRule="auto"/>
      </w:pPr>
    </w:p>
    <w:p w:rsidR="008D3135" w:rsidRPr="00A63DFB" w:rsidRDefault="008D3135">
      <w:pPr>
        <w:spacing w:line="240" w:lineRule="auto"/>
      </w:pPr>
      <w:r w:rsidRPr="00A63DFB">
        <w:t xml:space="preserve">Macron told a press conference the aim of the talks was “to present a united front between Europeans and Ukrainians”. He said leaders would press Trump on the scope of security guarantees, adding: “If we’re not strong today, we’ll pay dearly tomorrow.” A German government spokesman said Merz would stress “Germany’s interest in a quick peace agreement in Ukraine”. Speaking alongside Zelensky in Brussels, von der Leyen called for “strong security guarantees to protect both Ukraine and Europe’s vital security interests”, saying there could be no limits on Ukraine’s military and that “its borders cannot be changed by force”. </w:t>
      </w:r>
      <w:hyperlink r:id="rId21">
        <w:r w:rsidRPr="00A63DFB">
          <w:rPr>
            <w:color w:val="1155CC"/>
            <w:u w:val="single"/>
          </w:rPr>
          <w:t>France Info</w:t>
        </w:r>
      </w:hyperlink>
      <w:r w:rsidRPr="00A63DFB">
        <w:t xml:space="preserve"> </w:t>
      </w:r>
      <w:hyperlink r:id="rId22">
        <w:r w:rsidRPr="00A63DFB">
          <w:rPr>
            <w:color w:val="1155CC"/>
            <w:u w:val="single"/>
          </w:rPr>
          <w:t>Politico</w:t>
        </w:r>
      </w:hyperlink>
      <w:r w:rsidRPr="00A63DFB">
        <w:t xml:space="preserve"> </w:t>
      </w:r>
      <w:hyperlink r:id="rId23">
        <w:r w:rsidRPr="00A63DFB">
          <w:rPr>
            <w:color w:val="1155CC"/>
            <w:u w:val="single"/>
          </w:rPr>
          <w:t>BBC</w:t>
        </w:r>
      </w:hyperlink>
      <w:r w:rsidRPr="00A63DFB">
        <w:t xml:space="preserve"> </w:t>
      </w:r>
      <w:hyperlink r:id="rId24">
        <w:r w:rsidRPr="00A63DFB">
          <w:rPr>
            <w:color w:val="1155CC"/>
            <w:u w:val="single"/>
          </w:rPr>
          <w:t>Bloomberg</w:t>
        </w:r>
      </w:hyperlink>
      <w:r w:rsidRPr="00A63DFB">
        <w:t xml:space="preserve"> </w:t>
      </w:r>
    </w:p>
    <w:p w:rsidR="008D3135" w:rsidRPr="00A63DFB" w:rsidRDefault="008D3135">
      <w:pPr>
        <w:spacing w:line="240" w:lineRule="auto"/>
      </w:pPr>
    </w:p>
    <w:p w:rsidR="008D3135" w:rsidRPr="00A63DFB" w:rsidRDefault="008D3135">
      <w:pPr>
        <w:spacing w:line="240" w:lineRule="auto"/>
      </w:pPr>
      <w:r w:rsidRPr="00A63DFB">
        <w:t xml:space="preserve">A senior European diplomat told </w:t>
      </w:r>
      <w:hyperlink r:id="rId25">
        <w:r w:rsidRPr="00A63DFB">
          <w:rPr>
            <w:color w:val="1155CC"/>
            <w:u w:val="single"/>
          </w:rPr>
          <w:t>NYT</w:t>
        </w:r>
      </w:hyperlink>
      <w:r w:rsidRPr="00A63DFB">
        <w:t xml:space="preserve"> there was a sense of panic among allies, noting they had not seen so many leaders convene so quickly since just before the Iraq War. The diplomat said Europe’s priority was to avoid a repeat of the heated Trump-Zelensky exchanges in the Oval Office in February. </w:t>
      </w:r>
      <w:hyperlink r:id="rId26">
        <w:r w:rsidRPr="00A63DFB">
          <w:rPr>
            <w:color w:val="1155CC"/>
            <w:u w:val="single"/>
          </w:rPr>
          <w:t>WSJ</w:t>
        </w:r>
      </w:hyperlink>
      <w:r w:rsidRPr="00A63DFB">
        <w:t xml:space="preserve"> cited officials saying Zelensky’s main task today is to persuade Trump there are faster ways to end the war than by conceding the Donbas to Russia.</w:t>
      </w:r>
    </w:p>
    <w:p w:rsidR="008D3135" w:rsidRPr="00A63DFB" w:rsidRDefault="008D3135">
      <w:pPr>
        <w:spacing w:line="240" w:lineRule="auto"/>
      </w:pPr>
    </w:p>
    <w:p w:rsidR="008D3135" w:rsidRPr="00A63DFB" w:rsidRDefault="008D3135">
      <w:pPr>
        <w:spacing w:line="240" w:lineRule="auto"/>
      </w:pPr>
      <w:hyperlink r:id="rId27">
        <w:r w:rsidRPr="00A63DFB">
          <w:rPr>
            <w:color w:val="1155CC"/>
            <w:u w:val="single"/>
          </w:rPr>
          <w:t>WP</w:t>
        </w:r>
      </w:hyperlink>
      <w:r w:rsidRPr="00A63DFB">
        <w:t xml:space="preserve"> said Vance may strike a softer tone than in February after a week of meetings with British and other European officials. </w:t>
      </w:r>
      <w:hyperlink r:id="rId28">
        <w:r w:rsidRPr="00A63DFB">
          <w:rPr>
            <w:color w:val="1155CC"/>
            <w:u w:val="single"/>
          </w:rPr>
          <w:t>Telegraph</w:t>
        </w:r>
      </w:hyperlink>
      <w:r w:rsidRPr="00A63DFB">
        <w:t xml:space="preserve"> noted Starmer’s decision not to issue personal remarks on Sunday reflected a strategy of influencing Trump behind closed doors.</w:t>
      </w:r>
    </w:p>
    <w:p w:rsidR="008D3135" w:rsidRPr="00A63DFB" w:rsidRDefault="008D3135">
      <w:pPr>
        <w:spacing w:line="240" w:lineRule="auto"/>
      </w:pPr>
    </w:p>
    <w:p w:rsidR="008D3135" w:rsidRPr="00A63DFB" w:rsidRDefault="008D3135">
      <w:pPr>
        <w:spacing w:line="240" w:lineRule="auto"/>
      </w:pPr>
      <w:r w:rsidRPr="00A63DFB">
        <w:rPr>
          <w:b/>
        </w:rPr>
        <w:t xml:space="preserve">Trump says Zelensky could “end the war almost immediately”. </w:t>
      </w:r>
      <w:r w:rsidRPr="00A63DFB">
        <w:t xml:space="preserve">Trump promised “BIG PROGRESS ON RUSSIA” in a Truth Social post on Sunday, later adding Zelensky could “end the war with Russia almost immediately, if he wants to”. </w:t>
      </w:r>
      <w:r w:rsidRPr="00A63DFB">
        <w:rPr>
          <w:i/>
        </w:rPr>
        <w:t>Telegraph</w:t>
      </w:r>
      <w:r w:rsidRPr="00A63DFB">
        <w:t xml:space="preserve"> suggested the remarks underscored the pressure Trump is expected to put on Zelensky in today’s meetings. </w:t>
      </w:r>
      <w:hyperlink r:id="rId29">
        <w:r w:rsidRPr="00A63DFB">
          <w:rPr>
            <w:color w:val="1155CC"/>
            <w:u w:val="single"/>
          </w:rPr>
          <w:t>BBC</w:t>
        </w:r>
      </w:hyperlink>
      <w:r w:rsidRPr="00A63DFB">
        <w:t xml:space="preserve"> </w:t>
      </w:r>
      <w:hyperlink r:id="rId30">
        <w:r w:rsidRPr="00A63DFB">
          <w:rPr>
            <w:color w:val="1155CC"/>
            <w:u w:val="single"/>
          </w:rPr>
          <w:t>CNBC</w:t>
        </w:r>
      </w:hyperlink>
      <w:r w:rsidRPr="00A63DFB">
        <w:t xml:space="preserve"> </w:t>
      </w:r>
      <w:hyperlink r:id="rId31">
        <w:r w:rsidRPr="00A63DFB">
          <w:rPr>
            <w:color w:val="1155CC"/>
            <w:u w:val="single"/>
          </w:rPr>
          <w:t>Reuters</w:t>
        </w:r>
      </w:hyperlink>
      <w:r w:rsidRPr="00A63DFB">
        <w:t xml:space="preserve"> </w:t>
      </w:r>
      <w:hyperlink r:id="rId32">
        <w:r w:rsidRPr="00A63DFB">
          <w:rPr>
            <w:color w:val="1155CC"/>
            <w:u w:val="single"/>
          </w:rPr>
          <w:t>Telegraph</w:t>
        </w:r>
      </w:hyperlink>
    </w:p>
    <w:p w:rsidR="008D3135" w:rsidRPr="00A63DFB" w:rsidRDefault="008D3135">
      <w:pPr>
        <w:spacing w:line="240" w:lineRule="auto"/>
      </w:pPr>
    </w:p>
    <w:p w:rsidR="008D3135" w:rsidRPr="00A63DFB" w:rsidRDefault="008D3135">
      <w:pPr>
        <w:spacing w:line="240" w:lineRule="auto"/>
        <w:rPr>
          <w:i/>
        </w:rPr>
      </w:pPr>
      <w:r w:rsidRPr="00A63DFB">
        <w:t xml:space="preserve">Zelensky wrote on </w:t>
      </w:r>
      <w:hyperlink r:id="rId33">
        <w:r w:rsidRPr="00A63DFB">
          <w:rPr>
            <w:color w:val="1155CC"/>
            <w:u w:val="single"/>
          </w:rPr>
          <w:t>X</w:t>
        </w:r>
      </w:hyperlink>
      <w:r w:rsidRPr="00A63DFB">
        <w:t xml:space="preserve"> that any deal must ensure lasting peace, warning that when Ukraine was “forced to give up Crimea and part of our east,” Putin “simply used it as a springboard for a new attack”. </w:t>
      </w:r>
      <w:hyperlink r:id="rId34">
        <w:r w:rsidRPr="00A63DFB">
          <w:rPr>
            <w:color w:val="1155CC"/>
            <w:u w:val="single"/>
          </w:rPr>
          <w:t>Politico</w:t>
        </w:r>
      </w:hyperlink>
      <w:r w:rsidRPr="00A63DFB">
        <w:t xml:space="preserve"> </w:t>
      </w:r>
    </w:p>
    <w:p w:rsidR="008D3135" w:rsidRPr="00A63DFB" w:rsidRDefault="008D3135">
      <w:pPr>
        <w:spacing w:line="240" w:lineRule="auto"/>
      </w:pPr>
    </w:p>
    <w:p w:rsidR="008D3135" w:rsidRPr="00A63DFB" w:rsidRDefault="008D3135">
      <w:pPr>
        <w:spacing w:line="240" w:lineRule="auto"/>
      </w:pPr>
      <w:r w:rsidRPr="00A63DFB">
        <w:rPr>
          <w:b/>
        </w:rPr>
        <w:t>Rubio warns “still a long ways off” a peace deal.</w:t>
      </w:r>
      <w:r w:rsidRPr="00A63DFB">
        <w:t xml:space="preserve"> In an interview with </w:t>
      </w:r>
      <w:hyperlink r:id="rId35">
        <w:r w:rsidRPr="00A63DFB">
          <w:rPr>
            <w:color w:val="1155CC"/>
            <w:u w:val="single"/>
          </w:rPr>
          <w:t>ABC</w:t>
        </w:r>
      </w:hyperlink>
      <w:r w:rsidRPr="00A63DFB">
        <w:t xml:space="preserve">, Rubio cautioned “we’re not at the precipice of a peace agreement”. He stressed both sides must make concessions, warning “neither side is going to surrender.” He said Ukraine’s “very reasonable” demand for security guarantees was something the US was “working on”, adding Moscow must understand Ukraine has the sovereign right to enter into alliances. </w:t>
      </w:r>
    </w:p>
    <w:p w:rsidR="008D3135" w:rsidRPr="00A63DFB" w:rsidRDefault="008D3135">
      <w:pPr>
        <w:spacing w:line="240" w:lineRule="auto"/>
      </w:pPr>
    </w:p>
    <w:p w:rsidR="008D3135" w:rsidRPr="00A63DFB" w:rsidRDefault="008D3135">
      <w:pPr>
        <w:spacing w:line="240" w:lineRule="auto"/>
      </w:pPr>
      <w:r w:rsidRPr="00A63DFB">
        <w:t xml:space="preserve">Rubio separately told </w:t>
      </w:r>
      <w:hyperlink r:id="rId36">
        <w:r w:rsidRPr="00A63DFB">
          <w:rPr>
            <w:color w:val="1155CC"/>
            <w:u w:val="single"/>
          </w:rPr>
          <w:t>NBC</w:t>
        </w:r>
      </w:hyperlink>
      <w:r w:rsidRPr="00A63DFB">
        <w:t xml:space="preserve"> the US could impose “consequences” on Russia if it appears unwilling to negotiate, including new sanctions, but ruled out immediate action, arguing existing penalties were already severe and could frustrate negotiations. Rubio added that while Moscow has not agreed to pause fighting during talks, a temporary halt was “not off the table.”</w:t>
      </w:r>
    </w:p>
    <w:p w:rsidR="008D3135" w:rsidRPr="00A63DFB" w:rsidRDefault="008D3135">
      <w:pPr>
        <w:spacing w:line="240" w:lineRule="auto"/>
      </w:pPr>
    </w:p>
    <w:p w:rsidR="008D3135" w:rsidRPr="00A63DFB" w:rsidRDefault="008D3135">
      <w:pPr>
        <w:spacing w:line="240" w:lineRule="auto"/>
      </w:pPr>
      <w:r w:rsidRPr="00A63DFB">
        <w:t xml:space="preserve">Speaking to </w:t>
      </w:r>
      <w:hyperlink r:id="rId37">
        <w:r w:rsidRPr="00A63DFB">
          <w:rPr>
            <w:color w:val="1155CC"/>
            <w:u w:val="single"/>
          </w:rPr>
          <w:t>CBS</w:t>
        </w:r>
      </w:hyperlink>
      <w:r w:rsidRPr="00A63DFB">
        <w:t xml:space="preserve">, Rubio rejected claims that Trump had endorsed Putin’s proposal for Russia to take full control of the Donbas, stressing that any such concessions were “up to the Ukrainians.” He insisted that European leaders were not contacted “to keep Zelensky from getting bullied”, calling this “a stupid media narrative” and saying the invites were because “we’ve been working with the Europeans”. </w:t>
      </w:r>
    </w:p>
    <w:p w:rsidR="008D3135" w:rsidRPr="00A63DFB" w:rsidRDefault="008D3135">
      <w:pPr>
        <w:spacing w:line="240" w:lineRule="auto"/>
      </w:pPr>
    </w:p>
    <w:p w:rsidR="008D3135" w:rsidRPr="00A63DFB" w:rsidRDefault="008D3135">
      <w:pPr>
        <w:spacing w:line="240" w:lineRule="auto"/>
      </w:pPr>
      <w:r w:rsidRPr="00A63DFB">
        <w:rPr>
          <w:b/>
        </w:rPr>
        <w:t xml:space="preserve">Ukraine fearful Trump may push to cede territory. </w:t>
      </w:r>
      <w:r w:rsidRPr="00A63DFB">
        <w:t xml:space="preserve">A Ukrainian official told </w:t>
      </w:r>
      <w:hyperlink r:id="rId38">
        <w:r w:rsidRPr="00A63DFB">
          <w:rPr>
            <w:color w:val="1155CC"/>
            <w:u w:val="single"/>
          </w:rPr>
          <w:t>WP</w:t>
        </w:r>
      </w:hyperlink>
      <w:r w:rsidRPr="00A63DFB">
        <w:t xml:space="preserve"> it was impossible for Zelensky to accept a deal requiring cession of Donbas, saying: “We are not going to put one million Ukrainians into occupation.” A Ukrainian intelligence officer told </w:t>
      </w:r>
      <w:hyperlink r:id="rId39">
        <w:r w:rsidRPr="00A63DFB">
          <w:rPr>
            <w:color w:val="1155CC"/>
            <w:u w:val="single"/>
          </w:rPr>
          <w:t>Economist</w:t>
        </w:r>
      </w:hyperlink>
      <w:r w:rsidRPr="00A63DFB">
        <w:t xml:space="preserve"> the US was being “unbelievably aggressive” in pressing Ukraine to cede more land, while Russia was seeking to “maximise” the benefits of halting the war, including sanctions relief, the return of seized assets, and the reopening of energy markets.</w:t>
      </w:r>
    </w:p>
    <w:p w:rsidR="008D3135" w:rsidRPr="00A63DFB" w:rsidRDefault="008D3135">
      <w:pPr>
        <w:spacing w:line="240" w:lineRule="auto"/>
      </w:pPr>
    </w:p>
    <w:p w:rsidR="008D3135" w:rsidRPr="00A63DFB" w:rsidRDefault="008D3135">
      <w:pPr>
        <w:spacing w:line="240" w:lineRule="auto"/>
      </w:pPr>
      <w:hyperlink r:id="rId40">
        <w:r w:rsidRPr="00A63DFB">
          <w:rPr>
            <w:color w:val="1155CC"/>
            <w:u w:val="single"/>
          </w:rPr>
          <w:t>FT</w:t>
        </w:r>
      </w:hyperlink>
      <w:r w:rsidRPr="00A63DFB">
        <w:t xml:space="preserve">’s editorial board said Trump looked like a “dupe” for how easily Putin swayed him toward Russia’s aims. It urged Zelensky to signal he could accept freezing current front lines without formally ceding territory, while Europeans should counter Trump’s tilt toward Moscow and boost their own support. </w:t>
      </w:r>
      <w:hyperlink r:id="rId41">
        <w:r w:rsidRPr="00A63DFB">
          <w:rPr>
            <w:color w:val="1155CC"/>
            <w:u w:val="single"/>
          </w:rPr>
          <w:t>Times</w:t>
        </w:r>
      </w:hyperlink>
      <w:r w:rsidRPr="00A63DFB">
        <w:t xml:space="preserve"> analysis said Zelensky faces an “impossible position” as ceding territory is barred by Ukraine’s constitution and the Donbas is vital for steel production, meaning its loss would further cripple its industry. Both outlets noted that giving up fortified land would also leave the rest of Ukraine exposed to future attacks.</w:t>
      </w:r>
    </w:p>
    <w:p w:rsidR="008D3135" w:rsidRPr="00A63DFB" w:rsidRDefault="008D3135">
      <w:pPr>
        <w:spacing w:line="240" w:lineRule="auto"/>
      </w:pPr>
    </w:p>
    <w:p w:rsidR="008D3135" w:rsidRPr="00A63DFB" w:rsidRDefault="008D3135">
      <w:pPr>
        <w:spacing w:line="240" w:lineRule="auto"/>
        <w:rPr>
          <w:b/>
          <w:u w:val="single"/>
        </w:rPr>
      </w:pPr>
      <w:r w:rsidRPr="00A63DFB">
        <w:rPr>
          <w:b/>
          <w:u w:val="single"/>
        </w:rPr>
        <w:t>Ukraine Security Guarantees</w:t>
      </w:r>
    </w:p>
    <w:p w:rsidR="008D3135" w:rsidRPr="00A63DFB" w:rsidRDefault="008D3135">
      <w:pPr>
        <w:spacing w:line="240" w:lineRule="auto"/>
      </w:pPr>
      <w:r w:rsidRPr="00A63DFB">
        <w:rPr>
          <w:b/>
        </w:rPr>
        <w:lastRenderedPageBreak/>
        <w:t>Russia signalled it would accept “robust security guarantees”, Witkoff says.</w:t>
      </w:r>
      <w:r w:rsidRPr="00A63DFB">
        <w:t xml:space="preserve"> Witkoff told </w:t>
      </w:r>
      <w:hyperlink r:id="rId42">
        <w:r w:rsidRPr="00A63DFB">
          <w:rPr>
            <w:color w:val="1155CC"/>
            <w:u w:val="single"/>
          </w:rPr>
          <w:t>CNN</w:t>
        </w:r>
      </w:hyperlink>
      <w:r w:rsidRPr="00A63DFB">
        <w:t xml:space="preserve"> that Moscow agreed on Friday to “game changing” provisions that would see the US and Europe provide collective defence for Ukraine similar to NATO’s Article V “but not from NATO” directly, commenting that Putin’s “red flag is NATO admission”. This would come in addition to “legislative enshrinement” by Russia of a pledge not to invade Ukraine or any other European country. </w:t>
      </w:r>
    </w:p>
    <w:p w:rsidR="008D3135" w:rsidRPr="00A63DFB" w:rsidRDefault="008D3135">
      <w:pPr>
        <w:spacing w:line="240" w:lineRule="auto"/>
      </w:pPr>
    </w:p>
    <w:p w:rsidR="008D3135" w:rsidRPr="00A63DFB" w:rsidRDefault="008D3135">
      <w:pPr>
        <w:spacing w:line="240" w:lineRule="auto"/>
      </w:pPr>
      <w:r w:rsidRPr="008E309C">
        <w:t>Witkoff</w:t>
      </w:r>
      <w:r>
        <w:t xml:space="preserve"> </w:t>
      </w:r>
      <w:r w:rsidRPr="00A63DFB">
        <w:t xml:space="preserve">said further Trump “pivoted” and abandoned his push for an immediate ceasefire during Alaska talks as negotiators had made significant progress “with regard to all the other ingredients necessary for a peace deal”. </w:t>
      </w:r>
      <w:r w:rsidRPr="008E309C">
        <w:t>Witkoff</w:t>
      </w:r>
      <w:r>
        <w:t xml:space="preserve"> </w:t>
      </w:r>
      <w:r w:rsidRPr="00A63DFB">
        <w:t xml:space="preserve">suggested the Kremlin had made some concessions on territory, adding “there is an important discussion to be had with regard to Donetsk and what would happen there”. </w:t>
      </w:r>
      <w:hyperlink r:id="rId43">
        <w:r w:rsidRPr="00A63DFB">
          <w:rPr>
            <w:color w:val="1155CC"/>
            <w:u w:val="single"/>
          </w:rPr>
          <w:t>NYT</w:t>
        </w:r>
      </w:hyperlink>
      <w:r w:rsidRPr="00A63DFB">
        <w:t xml:space="preserve"> </w:t>
      </w:r>
      <w:hyperlink r:id="rId44">
        <w:r w:rsidRPr="00A63DFB">
          <w:rPr>
            <w:color w:val="1155CC"/>
            <w:u w:val="single"/>
          </w:rPr>
          <w:t>Bloomberg</w:t>
        </w:r>
      </w:hyperlink>
      <w:r w:rsidRPr="00A63DFB">
        <w:t xml:space="preserve"> </w:t>
      </w:r>
    </w:p>
    <w:p w:rsidR="008D3135" w:rsidRPr="00A63DFB" w:rsidRDefault="008D3135">
      <w:pPr>
        <w:spacing w:line="240" w:lineRule="auto"/>
      </w:pPr>
    </w:p>
    <w:p w:rsidR="008D3135" w:rsidRPr="00A63DFB" w:rsidRDefault="008D3135">
      <w:pPr>
        <w:spacing w:line="240" w:lineRule="auto"/>
      </w:pPr>
      <w:r w:rsidRPr="00A63DFB">
        <w:t xml:space="preserve">The Kremlin appeared to confirm Witkoff’s comments, with Russian envoy Ulyanov saying Russia agreed with “many leaders of EU states [who] emphasise that a future peace agreement should provide reliable security assurances or guarantees for Ukraine”. But he added Moscow had an “equal right to expect” it would also get “efficient security guarantees”. </w:t>
      </w:r>
      <w:hyperlink r:id="rId45">
        <w:r w:rsidRPr="00A63DFB">
          <w:rPr>
            <w:color w:val="1155CC"/>
            <w:u w:val="single"/>
          </w:rPr>
          <w:t>Guardian</w:t>
        </w:r>
      </w:hyperlink>
      <w:r w:rsidRPr="00A63DFB">
        <w:t xml:space="preserve"> </w:t>
      </w:r>
    </w:p>
    <w:p w:rsidR="008D3135" w:rsidRPr="00A63DFB" w:rsidRDefault="008D3135">
      <w:pPr>
        <w:spacing w:line="240" w:lineRule="auto"/>
      </w:pPr>
    </w:p>
    <w:p w:rsidR="008D3135" w:rsidRPr="00A63DFB" w:rsidRDefault="008D3135">
      <w:pPr>
        <w:spacing w:line="240" w:lineRule="auto"/>
      </w:pPr>
      <w:hyperlink r:id="rId46">
        <w:r w:rsidRPr="00A63DFB">
          <w:rPr>
            <w:color w:val="1155CC"/>
            <w:u w:val="single"/>
          </w:rPr>
          <w:t>WSJ</w:t>
        </w:r>
      </w:hyperlink>
      <w:r w:rsidRPr="00A63DFB">
        <w:t>’s editorial board argued any US-backed security guarantees would require genuine deterrence - specifically, foreign troops on the ground supported by US intelligence and air power. It also warned that Trump’s pursuit of a peacemaker legacy and a Nobel Prize could be exploited by Putin and Xi.</w:t>
      </w:r>
    </w:p>
    <w:p w:rsidR="008D3135" w:rsidRPr="00A63DFB" w:rsidRDefault="008D3135">
      <w:pPr>
        <w:spacing w:line="240" w:lineRule="auto"/>
      </w:pPr>
    </w:p>
    <w:p w:rsidR="008D3135" w:rsidRPr="00A63DFB" w:rsidRDefault="008D3135">
      <w:pPr>
        <w:spacing w:line="240" w:lineRule="auto"/>
      </w:pPr>
      <w:r w:rsidRPr="00A63DFB">
        <w:rPr>
          <w:b/>
        </w:rPr>
        <w:t>Zelensky welcomes indication of US security guarantees.</w:t>
      </w:r>
      <w:r w:rsidRPr="00A63DFB">
        <w:t xml:space="preserve"> Zelensky welcomed Trump’s “historic decision” to offer security guarantees once hostilities end, but insisted they must cover land, air and sea and be developed with Europe’s participation. He repeated his call for a ceasefire along current front lines, saying talks cannot proceed “under the pressure of weapons.” Von der Leyen said EU leaders also welcomed Trump’s willingness to back Article V-style guarantees, but stressed Kyiv must be armed into “a steel porcupine - indigestible for potential invaders.” </w:t>
      </w:r>
      <w:hyperlink r:id="rId47">
        <w:r w:rsidRPr="00A63DFB">
          <w:rPr>
            <w:color w:val="1155CC"/>
            <w:u w:val="single"/>
          </w:rPr>
          <w:t>BBC</w:t>
        </w:r>
      </w:hyperlink>
      <w:r w:rsidRPr="00A63DFB">
        <w:t xml:space="preserve"> </w:t>
      </w:r>
      <w:hyperlink r:id="rId48">
        <w:r w:rsidRPr="00A63DFB">
          <w:rPr>
            <w:color w:val="1155CC"/>
            <w:u w:val="single"/>
          </w:rPr>
          <w:t>WP</w:t>
        </w:r>
      </w:hyperlink>
      <w:r w:rsidRPr="00A63DFB">
        <w:t xml:space="preserve"> </w:t>
      </w:r>
      <w:hyperlink r:id="rId49">
        <w:r w:rsidRPr="00A63DFB">
          <w:rPr>
            <w:color w:val="1155CC"/>
            <w:u w:val="single"/>
          </w:rPr>
          <w:t>Politico</w:t>
        </w:r>
      </w:hyperlink>
      <w:r w:rsidRPr="00A63DFB">
        <w:t xml:space="preserve">  </w:t>
      </w:r>
    </w:p>
    <w:p w:rsidR="008D3135" w:rsidRPr="00A63DFB" w:rsidRDefault="008D3135">
      <w:pPr>
        <w:spacing w:line="240" w:lineRule="auto"/>
      </w:pPr>
    </w:p>
    <w:p w:rsidR="008D3135" w:rsidRPr="00A63DFB" w:rsidRDefault="008D3135">
      <w:pPr>
        <w:spacing w:line="240" w:lineRule="auto"/>
      </w:pPr>
      <w:r w:rsidRPr="00A63DFB">
        <w:t xml:space="preserve">An </w:t>
      </w:r>
      <w:hyperlink r:id="rId50">
        <w:r w:rsidRPr="00A63DFB">
          <w:rPr>
            <w:color w:val="1155CC"/>
            <w:u w:val="single"/>
          </w:rPr>
          <w:t>NBC</w:t>
        </w:r>
      </w:hyperlink>
      <w:r w:rsidRPr="00A63DFB">
        <w:t xml:space="preserve"> source confirmed that “European and American security guarantees were discussed” during Trump’s Saturday call with European leaders, but said “US troops on the ground was not discussed or entertained.”</w:t>
      </w:r>
    </w:p>
    <w:p w:rsidR="008D3135" w:rsidRPr="00A63DFB" w:rsidRDefault="008D3135">
      <w:pPr>
        <w:spacing w:line="240" w:lineRule="auto"/>
      </w:pPr>
    </w:p>
    <w:p w:rsidR="008D3135" w:rsidRPr="00A63DFB" w:rsidRDefault="008D3135">
      <w:pPr>
        <w:spacing w:line="240" w:lineRule="auto"/>
        <w:rPr>
          <w:u w:val="single"/>
        </w:rPr>
      </w:pPr>
      <w:r w:rsidRPr="00A63DFB">
        <w:rPr>
          <w:b/>
        </w:rPr>
        <w:t>Coalition of the Willing reiterates readiness to deploy “reassurance force”.</w:t>
      </w:r>
      <w:r w:rsidRPr="00A63DFB">
        <w:t xml:space="preserve"> No10 said leaders meeting virtually on Sunday praised Trump’s “commitment” to security guarantees and reaffirmed their readiness to deploy a “reassurance force” once hostilities cease, to help secure Ukraine’s skies and seas and rebuild its military. Macron added that “several states” were willing to strengthen Ukraine’s forces through training and logistics, with some troops possibly stationed in “non-hot zones” inside the country. He said he would ask US officials how far they were prepared to participate. </w:t>
      </w:r>
      <w:hyperlink r:id="rId51">
        <w:r w:rsidRPr="00A63DFB">
          <w:rPr>
            <w:color w:val="1155CC"/>
            <w:u w:val="single"/>
          </w:rPr>
          <w:t>BBC</w:t>
        </w:r>
      </w:hyperlink>
      <w:r w:rsidRPr="00A63DFB">
        <w:t xml:space="preserve"> </w:t>
      </w:r>
      <w:hyperlink r:id="rId52">
        <w:r w:rsidRPr="00A63DFB">
          <w:rPr>
            <w:color w:val="1155CC"/>
            <w:u w:val="single"/>
          </w:rPr>
          <w:t>Corriere</w:t>
        </w:r>
      </w:hyperlink>
      <w:r w:rsidRPr="00A63DFB">
        <w:t xml:space="preserve"> </w:t>
      </w:r>
      <w:hyperlink r:id="rId53">
        <w:r w:rsidRPr="00A63DFB">
          <w:rPr>
            <w:color w:val="1155CC"/>
            <w:u w:val="single"/>
          </w:rPr>
          <w:t>Zeit</w:t>
        </w:r>
      </w:hyperlink>
      <w:r w:rsidRPr="00A63DFB">
        <w:t xml:space="preserve"> </w:t>
      </w:r>
    </w:p>
    <w:p w:rsidR="008D3135" w:rsidRPr="00A63DFB" w:rsidRDefault="008D3135">
      <w:pPr>
        <w:spacing w:line="240" w:lineRule="auto"/>
      </w:pPr>
    </w:p>
    <w:p w:rsidR="008D3135" w:rsidRPr="00A63DFB" w:rsidRDefault="008D3135">
      <w:pPr>
        <w:spacing w:line="240" w:lineRule="auto"/>
      </w:pPr>
      <w:hyperlink r:id="rId54">
        <w:proofErr w:type="spellStart"/>
        <w:r w:rsidRPr="00A63DFB">
          <w:rPr>
            <w:color w:val="1155CC"/>
            <w:u w:val="single"/>
          </w:rPr>
          <w:t>Echos</w:t>
        </w:r>
        <w:proofErr w:type="spellEnd"/>
      </w:hyperlink>
      <w:r w:rsidRPr="00A63DFB">
        <w:t xml:space="preserve"> reported Macron framing the talks as a defence of European interests and a way to prevent Europe’s “geopolitical erasure.” </w:t>
      </w:r>
    </w:p>
    <w:p w:rsidR="008D3135" w:rsidRPr="00A63DFB" w:rsidRDefault="008D3135">
      <w:pPr>
        <w:spacing w:line="240" w:lineRule="auto"/>
      </w:pPr>
    </w:p>
    <w:p w:rsidR="008D3135" w:rsidRPr="00A63DFB" w:rsidRDefault="008D3135">
      <w:pPr>
        <w:spacing w:line="240" w:lineRule="auto"/>
        <w:rPr>
          <w:b/>
          <w:u w:val="single"/>
        </w:rPr>
      </w:pPr>
      <w:r w:rsidRPr="00A63DFB">
        <w:rPr>
          <w:b/>
          <w:u w:val="single"/>
        </w:rPr>
        <w:t xml:space="preserve">Sanctions </w:t>
      </w:r>
    </w:p>
    <w:p w:rsidR="008D3135" w:rsidRPr="00A63DFB" w:rsidRDefault="008D3135">
      <w:pPr>
        <w:spacing w:line="240" w:lineRule="auto"/>
      </w:pPr>
      <w:r w:rsidRPr="00A63DFB">
        <w:rPr>
          <w:b/>
        </w:rPr>
        <w:t xml:space="preserve">19th EU sanctions package to be unveiled in September. </w:t>
      </w:r>
      <w:r w:rsidRPr="00A63DFB">
        <w:t xml:space="preserve">Von der Leyen said she expects the package to be ready in early September, stressing Europe will maintain economic pressure until Moscow ends its war. Speaking alongside Zelensky in Brussels, she highlighted that frozen Russian assets are already being redirected to support Kyiv. </w:t>
      </w:r>
      <w:hyperlink r:id="rId55">
        <w:r w:rsidRPr="00A63DFB">
          <w:rPr>
            <w:color w:val="1155CC"/>
            <w:u w:val="single"/>
          </w:rPr>
          <w:t>Politico</w:t>
        </w:r>
      </w:hyperlink>
      <w:r w:rsidRPr="00A63DFB">
        <w:t xml:space="preserve"> </w:t>
      </w:r>
    </w:p>
    <w:p w:rsidR="008D3135" w:rsidRPr="00A63DFB" w:rsidRDefault="008D3135">
      <w:pPr>
        <w:spacing w:line="240" w:lineRule="auto"/>
      </w:pPr>
    </w:p>
    <w:p w:rsidR="008D3135" w:rsidRPr="00A63DFB" w:rsidRDefault="008D3135">
      <w:pPr>
        <w:spacing w:line="240" w:lineRule="auto"/>
      </w:pPr>
      <w:r w:rsidRPr="00A63DFB">
        <w:rPr>
          <w:b/>
        </w:rPr>
        <w:t xml:space="preserve">Navarro says India enabling Russia’s war economy. </w:t>
      </w:r>
      <w:r w:rsidRPr="00A63DFB">
        <w:t xml:space="preserve">Peter Navarro wrote in the </w:t>
      </w:r>
      <w:hyperlink r:id="rId56">
        <w:r w:rsidRPr="00A63DFB">
          <w:rPr>
            <w:color w:val="1155CC"/>
            <w:u w:val="single"/>
          </w:rPr>
          <w:t>FT</w:t>
        </w:r>
      </w:hyperlink>
      <w:r w:rsidRPr="00A63DFB">
        <w:t xml:space="preserve"> that India had become a key enabler of Russia’s war economy by refining and reselling discounted crude, effectively laundering embargoed oil under the guise of neutrality. He warned this undermines US strategy and urged punitive tariffs.</w:t>
      </w:r>
    </w:p>
    <w:p w:rsidR="008D3135" w:rsidRPr="00A63DFB" w:rsidRDefault="008D3135">
      <w:pPr>
        <w:spacing w:line="240" w:lineRule="auto"/>
      </w:pPr>
      <w:r w:rsidRPr="00A63DFB">
        <w:t xml:space="preserve"> </w:t>
      </w:r>
    </w:p>
    <w:p w:rsidR="008D3135" w:rsidRPr="00A63DFB" w:rsidRDefault="008D3135">
      <w:pPr>
        <w:widowControl w:val="0"/>
        <w:spacing w:line="240" w:lineRule="auto"/>
      </w:pPr>
      <w:r w:rsidRPr="00A63DFB">
        <w:rPr>
          <w:b/>
          <w:color w:val="4A86E8"/>
        </w:rPr>
        <w:t>MIDDLE EAST</w:t>
      </w:r>
    </w:p>
    <w:p w:rsidR="008D3135" w:rsidRPr="00A63DFB" w:rsidRDefault="008D3135">
      <w:pPr>
        <w:spacing w:line="240" w:lineRule="auto"/>
      </w:pPr>
      <w:r w:rsidRPr="00A63DFB">
        <w:rPr>
          <w:b/>
          <w:u w:val="single"/>
        </w:rPr>
        <w:t>Gaza</w:t>
      </w:r>
    </w:p>
    <w:p w:rsidR="008D3135" w:rsidRPr="00A63DFB" w:rsidRDefault="008D3135">
      <w:pPr>
        <w:spacing w:line="240" w:lineRule="auto"/>
        <w:rPr>
          <w:b/>
        </w:rPr>
      </w:pPr>
      <w:r w:rsidRPr="00A63DFB">
        <w:rPr>
          <w:b/>
        </w:rPr>
        <w:t>First group of Gaza children to be brought to UK for treatment.</w:t>
      </w:r>
      <w:r w:rsidRPr="00A63DFB">
        <w:t xml:space="preserve"> Between 30 and 50 critically ill and injured Palestinian children are set to be evacuated from Gaza to the UK for medical treatment in coming weeks, the first to be brought to the UK for treatment as part of a government operation being coordinated by FCDO, Home Office and </w:t>
      </w:r>
      <w:proofErr w:type="spellStart"/>
      <w:r w:rsidRPr="00A63DFB">
        <w:t>DoH</w:t>
      </w:r>
      <w:proofErr w:type="spellEnd"/>
      <w:r w:rsidRPr="00A63DFB">
        <w:t xml:space="preserve">. </w:t>
      </w:r>
      <w:hyperlink r:id="rId57">
        <w:r w:rsidRPr="00A63DFB">
          <w:rPr>
            <w:color w:val="1155CC"/>
            <w:u w:val="single"/>
          </w:rPr>
          <w:t>BBC</w:t>
        </w:r>
      </w:hyperlink>
    </w:p>
    <w:p w:rsidR="008D3135" w:rsidRPr="00A63DFB" w:rsidRDefault="008D3135">
      <w:pPr>
        <w:spacing w:line="240" w:lineRule="auto"/>
        <w:rPr>
          <w:b/>
        </w:rPr>
      </w:pPr>
    </w:p>
    <w:p w:rsidR="008D3135" w:rsidRPr="00A63DFB" w:rsidRDefault="008D3135">
      <w:pPr>
        <w:spacing w:line="240" w:lineRule="auto"/>
      </w:pPr>
      <w:r w:rsidRPr="00A63DFB">
        <w:rPr>
          <w:b/>
        </w:rPr>
        <w:t xml:space="preserve">Israel plans to forcibly displace one million people from Gaza City. </w:t>
      </w:r>
      <w:r w:rsidRPr="00A63DFB">
        <w:t xml:space="preserve">Hamas rejected the plan as a “new wave of genocide and displacement” that was intended to “cover up a brutal crime that the occupation forces prepare to execute”. </w:t>
      </w:r>
      <w:hyperlink r:id="rId58">
        <w:r w:rsidRPr="00A63DFB">
          <w:rPr>
            <w:color w:val="1155CC"/>
            <w:u w:val="single"/>
          </w:rPr>
          <w:t>BBC</w:t>
        </w:r>
      </w:hyperlink>
      <w:r w:rsidRPr="00A63DFB">
        <w:t xml:space="preserve"> </w:t>
      </w:r>
      <w:hyperlink r:id="rId59">
        <w:r w:rsidRPr="00A63DFB">
          <w:rPr>
            <w:color w:val="1155CC"/>
            <w:u w:val="single"/>
          </w:rPr>
          <w:t>Guardian</w:t>
        </w:r>
      </w:hyperlink>
      <w:r w:rsidRPr="00A63DFB">
        <w:t xml:space="preserve"> </w:t>
      </w:r>
      <w:hyperlink r:id="rId60">
        <w:r w:rsidRPr="00A63DFB">
          <w:rPr>
            <w:color w:val="1155CC"/>
            <w:u w:val="single"/>
          </w:rPr>
          <w:t>Haaretz</w:t>
        </w:r>
      </w:hyperlink>
    </w:p>
    <w:p w:rsidR="008D3135" w:rsidRPr="00A63DFB" w:rsidRDefault="008D3135">
      <w:pPr>
        <w:spacing w:line="240" w:lineRule="auto"/>
        <w:rPr>
          <w:b/>
        </w:rPr>
      </w:pPr>
    </w:p>
    <w:p w:rsidR="008D3135" w:rsidRPr="00A63DFB" w:rsidRDefault="008D3135">
      <w:pPr>
        <w:spacing w:line="240" w:lineRule="auto"/>
      </w:pPr>
      <w:r w:rsidRPr="00A63DFB">
        <w:t xml:space="preserve">Elsewhere, </w:t>
      </w:r>
      <w:hyperlink r:id="rId61">
        <w:r w:rsidRPr="00A63DFB">
          <w:rPr>
            <w:color w:val="1155CC"/>
            <w:u w:val="single"/>
          </w:rPr>
          <w:t>Guardian</w:t>
        </w:r>
      </w:hyperlink>
      <w:r w:rsidRPr="00A63DFB">
        <w:t xml:space="preserve"> picked up on recordings broadcast by </w:t>
      </w:r>
      <w:hyperlink r:id="rId62">
        <w:r w:rsidRPr="00A63DFB">
          <w:rPr>
            <w:color w:val="1155CC"/>
            <w:u w:val="single"/>
          </w:rPr>
          <w:t>Channel 12</w:t>
        </w:r>
      </w:hyperlink>
      <w:r w:rsidRPr="00A63DFB">
        <w:t xml:space="preserve"> showing Israeli general </w:t>
      </w:r>
      <w:proofErr w:type="spellStart"/>
      <w:r w:rsidRPr="00A63DFB">
        <w:t>Aharon</w:t>
      </w:r>
      <w:proofErr w:type="spellEnd"/>
      <w:r w:rsidRPr="00A63DFB">
        <w:t xml:space="preserve"> </w:t>
      </w:r>
      <w:proofErr w:type="spellStart"/>
      <w:r w:rsidRPr="00A63DFB">
        <w:t>Haliva</w:t>
      </w:r>
      <w:proofErr w:type="spellEnd"/>
      <w:r w:rsidRPr="00A63DFB">
        <w:t>, who headed military intelligence on October 7 2023, saying intelligence failures require a deep structural overhaul of Israel’s defence establishment and apparently saying that 50 Palestinians “must die” for every person killed that day. The channel said conversations were recorded “in recent months”.</w:t>
      </w:r>
    </w:p>
    <w:p w:rsidR="008D3135" w:rsidRPr="00A63DFB" w:rsidRDefault="008D3135">
      <w:pPr>
        <w:spacing w:line="240" w:lineRule="auto"/>
      </w:pPr>
    </w:p>
    <w:p w:rsidR="008D3135" w:rsidRPr="00A63DFB" w:rsidRDefault="008D3135">
      <w:pPr>
        <w:spacing w:line="240" w:lineRule="auto"/>
        <w:rPr>
          <w:b/>
          <w:u w:val="single"/>
        </w:rPr>
      </w:pPr>
      <w:r w:rsidRPr="00A63DFB">
        <w:rPr>
          <w:b/>
          <w:u w:val="single"/>
        </w:rPr>
        <w:t>Iran</w:t>
      </w:r>
    </w:p>
    <w:p w:rsidR="008D3135" w:rsidRPr="00A63DFB" w:rsidRDefault="008D3135">
      <w:pPr>
        <w:spacing w:line="240" w:lineRule="auto"/>
      </w:pPr>
      <w:r w:rsidRPr="00A63DFB">
        <w:rPr>
          <w:b/>
        </w:rPr>
        <w:t>Iran recruited Israeli citizens to carry out sabotage.</w:t>
      </w:r>
      <w:r w:rsidRPr="00A63DFB">
        <w:t xml:space="preserve"> Israeli authorities said Iranian agents recruited dozens of citizens through online contacts, offering cryptocurrency payments for acts including </w:t>
      </w:r>
      <w:r w:rsidRPr="00A63DFB">
        <w:lastRenderedPageBreak/>
        <w:t xml:space="preserve">arson, sabotage and assassination plots. More than 40 Israelis have been detained, ranging from teenagers to a 70-year-old businessman. </w:t>
      </w:r>
      <w:hyperlink r:id="rId63">
        <w:r w:rsidRPr="00A63DFB">
          <w:rPr>
            <w:color w:val="1155CC"/>
            <w:u w:val="single"/>
          </w:rPr>
          <w:t>NYT</w:t>
        </w:r>
      </w:hyperlink>
      <w:r w:rsidRPr="00A63DFB">
        <w:t xml:space="preserve"> </w:t>
      </w:r>
    </w:p>
    <w:p w:rsidR="008D3135" w:rsidRPr="00A63DFB" w:rsidRDefault="008D3135">
      <w:pPr>
        <w:spacing w:line="240" w:lineRule="auto"/>
      </w:pPr>
    </w:p>
    <w:p w:rsidR="008D3135" w:rsidRPr="00A63DFB" w:rsidRDefault="008D3135">
      <w:pPr>
        <w:spacing w:line="240" w:lineRule="auto"/>
        <w:rPr>
          <w:b/>
          <w:u w:val="single"/>
        </w:rPr>
      </w:pPr>
      <w:r w:rsidRPr="00A63DFB">
        <w:rPr>
          <w:b/>
          <w:u w:val="single"/>
        </w:rPr>
        <w:t>Yemen</w:t>
      </w:r>
    </w:p>
    <w:p w:rsidR="008D3135" w:rsidRPr="00A63DFB" w:rsidRDefault="008D3135">
      <w:pPr>
        <w:spacing w:line="240" w:lineRule="auto"/>
      </w:pPr>
      <w:r w:rsidRPr="00A63DFB">
        <w:rPr>
          <w:b/>
        </w:rPr>
        <w:t>Israel attacks Houthi energy infrastructure site.</w:t>
      </w:r>
      <w:r w:rsidRPr="00A63DFB">
        <w:t xml:space="preserve"> Israel said it struck a Houthi-linked energy site near Sanaa, targeting the </w:t>
      </w:r>
      <w:proofErr w:type="spellStart"/>
      <w:r w:rsidRPr="00A63DFB">
        <w:t>Haziz</w:t>
      </w:r>
      <w:proofErr w:type="spellEnd"/>
      <w:r w:rsidRPr="00A63DFB">
        <w:t xml:space="preserve"> power station in response to repeated missile and drone attacks. Houthi media confirmed damage to generators. </w:t>
      </w:r>
      <w:hyperlink r:id="rId64">
        <w:r w:rsidRPr="00A63DFB">
          <w:rPr>
            <w:color w:val="1155CC"/>
            <w:u w:val="single"/>
          </w:rPr>
          <w:t>Reuters</w:t>
        </w:r>
      </w:hyperlink>
      <w:r w:rsidRPr="00A63DFB">
        <w:t xml:space="preserve"> </w:t>
      </w:r>
    </w:p>
    <w:p w:rsidR="008D3135" w:rsidRPr="00A63DFB" w:rsidRDefault="008D3135">
      <w:pPr>
        <w:spacing w:line="240" w:lineRule="auto"/>
      </w:pPr>
    </w:p>
    <w:p w:rsidR="008D3135" w:rsidRPr="00A63DFB" w:rsidRDefault="008D3135">
      <w:pPr>
        <w:widowControl w:val="0"/>
        <w:spacing w:line="240" w:lineRule="auto"/>
      </w:pPr>
      <w:r w:rsidRPr="00A63DFB">
        <w:rPr>
          <w:b/>
          <w:color w:val="4A86E8"/>
        </w:rPr>
        <w:t>CHINA</w:t>
      </w:r>
    </w:p>
    <w:p w:rsidR="008D3135" w:rsidRPr="00A63DFB" w:rsidRDefault="008D3135">
      <w:pPr>
        <w:spacing w:line="240" w:lineRule="auto"/>
        <w:rPr>
          <w:b/>
          <w:u w:val="single"/>
        </w:rPr>
      </w:pPr>
      <w:r w:rsidRPr="00A63DFB">
        <w:rPr>
          <w:b/>
          <w:u w:val="single"/>
        </w:rPr>
        <w:t>Germany</w:t>
      </w:r>
    </w:p>
    <w:p w:rsidR="008D3135" w:rsidRPr="00A63DFB" w:rsidRDefault="008D3135">
      <w:pPr>
        <w:spacing w:line="240" w:lineRule="auto"/>
      </w:pPr>
      <w:r w:rsidRPr="00A63DFB">
        <w:rPr>
          <w:b/>
        </w:rPr>
        <w:t xml:space="preserve">German military plans at risk from reliance on Chinese critical minerals. </w:t>
      </w:r>
      <w:hyperlink r:id="rId65">
        <w:r w:rsidRPr="00A63DFB">
          <w:rPr>
            <w:color w:val="1155CC"/>
            <w:u w:val="single"/>
          </w:rPr>
          <w:t>Politico</w:t>
        </w:r>
      </w:hyperlink>
      <w:r w:rsidRPr="00A63DFB">
        <w:t xml:space="preserve"> analysis said Merz’s goal of making Germany Europe’s strongest military power is jeopardised by reliance on Chinese critical minerals. Experts warned the dependence leaves Europe exposed, arguing the EU’s Critical Raw Materials Act is too weak and urging Berlin to stockpile supplies and revive domestic mining to ensure credible deterrence.</w:t>
      </w:r>
    </w:p>
    <w:p w:rsidR="008D3135" w:rsidRPr="00A63DFB" w:rsidRDefault="008D3135">
      <w:pPr>
        <w:spacing w:line="240" w:lineRule="auto"/>
      </w:pPr>
    </w:p>
    <w:p w:rsidR="008D3135" w:rsidRPr="00A63DFB" w:rsidRDefault="008D3135">
      <w:pPr>
        <w:spacing w:line="240" w:lineRule="auto"/>
      </w:pPr>
      <w:hyperlink r:id="rId66">
        <w:proofErr w:type="spellStart"/>
        <w:r w:rsidRPr="00A63DFB">
          <w:rPr>
            <w:color w:val="1155CC"/>
            <w:u w:val="single"/>
          </w:rPr>
          <w:t>Echos</w:t>
        </w:r>
        <w:proofErr w:type="spellEnd"/>
      </w:hyperlink>
      <w:r w:rsidRPr="00A63DFB">
        <w:t xml:space="preserve"> separately highlighted Germany’s broader rearmament drive, reporting Alstom’s Görlitz rail factory is being converted to produce Leopard tanks and other armoured vehicles.</w:t>
      </w:r>
    </w:p>
    <w:p w:rsidR="008D3135" w:rsidRPr="00A63DFB" w:rsidRDefault="008D3135">
      <w:pPr>
        <w:spacing w:line="240" w:lineRule="auto"/>
      </w:pPr>
    </w:p>
    <w:p w:rsidR="008D3135" w:rsidRPr="00A63DFB" w:rsidRDefault="008D3135">
      <w:pPr>
        <w:widowControl w:val="0"/>
        <w:spacing w:line="240" w:lineRule="auto"/>
        <w:rPr>
          <w:b/>
          <w:u w:val="single"/>
        </w:rPr>
      </w:pPr>
      <w:r w:rsidRPr="00A63DFB">
        <w:rPr>
          <w:b/>
          <w:u w:val="single"/>
        </w:rPr>
        <w:t>UK</w:t>
      </w:r>
    </w:p>
    <w:p w:rsidR="008D3135" w:rsidRPr="00A63DFB" w:rsidRDefault="008D3135">
      <w:pPr>
        <w:spacing w:line="240" w:lineRule="auto"/>
      </w:pPr>
      <w:r w:rsidRPr="00A63DFB">
        <w:rPr>
          <w:b/>
        </w:rPr>
        <w:t xml:space="preserve">Officials concerned CCP is behind independent school purchases. </w:t>
      </w:r>
      <w:hyperlink r:id="rId67">
        <w:r w:rsidRPr="00A63DFB">
          <w:rPr>
            <w:color w:val="1155CC"/>
            <w:u w:val="single"/>
          </w:rPr>
          <w:t>Times</w:t>
        </w:r>
      </w:hyperlink>
      <w:r w:rsidRPr="00A63DFB">
        <w:t xml:space="preserve"> said officials within the Department for Education and security services are concerned over 30 UK independent schools have been bought by Chinese investors in the past decade, warning of “ideological warfare” but hampered by China’s absence from a national security risk list. Luke de Pulford, from the Inter-Parliamentary Alliance on China, said “Chinese investment in our schools comes with strings attached and serves a strategic purpose”.</w:t>
      </w:r>
    </w:p>
    <w:p w:rsidR="008D3135" w:rsidRPr="00A63DFB" w:rsidRDefault="008D3135">
      <w:pPr>
        <w:spacing w:line="240" w:lineRule="auto"/>
      </w:pPr>
    </w:p>
    <w:p w:rsidR="008D3135" w:rsidRPr="00A63DFB" w:rsidRDefault="008D3135">
      <w:pPr>
        <w:widowControl w:val="0"/>
        <w:spacing w:line="240" w:lineRule="auto"/>
      </w:pPr>
      <w:r w:rsidRPr="00A63DFB">
        <w:rPr>
          <w:b/>
          <w:color w:val="4A86E8"/>
        </w:rPr>
        <w:t>MIGRATION</w:t>
      </w:r>
    </w:p>
    <w:p w:rsidR="008D3135" w:rsidRPr="00A63DFB" w:rsidRDefault="008D3135">
      <w:pPr>
        <w:spacing w:line="240" w:lineRule="auto"/>
        <w:rPr>
          <w:b/>
          <w:u w:val="single"/>
        </w:rPr>
      </w:pPr>
      <w:r w:rsidRPr="00A63DFB">
        <w:rPr>
          <w:b/>
          <w:u w:val="single"/>
        </w:rPr>
        <w:t>Denmark</w:t>
      </w:r>
    </w:p>
    <w:p w:rsidR="008D3135" w:rsidRPr="00A63DFB" w:rsidRDefault="008D3135">
      <w:pPr>
        <w:spacing w:line="240" w:lineRule="auto"/>
      </w:pPr>
      <w:r w:rsidRPr="00A63DFB">
        <w:rPr>
          <w:b/>
        </w:rPr>
        <w:t>Danish PM reiterates refusal to take in sick people from Gaza.</w:t>
      </w:r>
      <w:r w:rsidRPr="00A63DFB">
        <w:t xml:space="preserve"> Frederiksen stated while some Palestinians who previously came to Denmark have integrated and “became Danes”, “too many have not integrated sufficiently”, which has had “very serious consequences for our society”. She stressed Denmark “will not change its immigration policy”. </w:t>
      </w:r>
      <w:hyperlink r:id="rId68">
        <w:r w:rsidRPr="00A63DFB">
          <w:rPr>
            <w:color w:val="1155CC"/>
            <w:u w:val="single"/>
          </w:rPr>
          <w:t>Politiken</w:t>
        </w:r>
      </w:hyperlink>
      <w:r w:rsidRPr="00A63DFB">
        <w:t xml:space="preserve"> </w:t>
      </w:r>
    </w:p>
    <w:p w:rsidR="008D3135" w:rsidRPr="00A63DFB" w:rsidRDefault="008D3135">
      <w:pPr>
        <w:spacing w:line="240" w:lineRule="auto"/>
      </w:pPr>
    </w:p>
    <w:p w:rsidR="008D3135" w:rsidRPr="00A63DFB" w:rsidRDefault="008D3135">
      <w:pPr>
        <w:spacing w:line="240" w:lineRule="auto"/>
        <w:rPr>
          <w:b/>
          <w:u w:val="single"/>
        </w:rPr>
      </w:pPr>
      <w:r w:rsidRPr="00A63DFB">
        <w:rPr>
          <w:b/>
          <w:u w:val="single"/>
        </w:rPr>
        <w:t>Germany</w:t>
      </w:r>
    </w:p>
    <w:p w:rsidR="008D3135" w:rsidRPr="00A63DFB" w:rsidRDefault="008D3135">
      <w:pPr>
        <w:spacing w:line="240" w:lineRule="auto"/>
      </w:pPr>
      <w:r w:rsidRPr="00A63DFB">
        <w:rPr>
          <w:b/>
        </w:rPr>
        <w:lastRenderedPageBreak/>
        <w:t>German ministers face criminal case over Afghan refugees</w:t>
      </w:r>
      <w:r w:rsidRPr="00A63DFB">
        <w:t xml:space="preserve">. Two German NGOs filed a criminal complaint against FM </w:t>
      </w:r>
      <w:proofErr w:type="spellStart"/>
      <w:r w:rsidRPr="00A63DFB">
        <w:t>Wadephul</w:t>
      </w:r>
      <w:proofErr w:type="spellEnd"/>
      <w:r w:rsidRPr="00A63DFB">
        <w:t xml:space="preserve"> and IM </w:t>
      </w:r>
      <w:proofErr w:type="spellStart"/>
      <w:r w:rsidRPr="00A63DFB">
        <w:t>Dobrindt</w:t>
      </w:r>
      <w:proofErr w:type="spellEnd"/>
      <w:r w:rsidRPr="00A63DFB">
        <w:t xml:space="preserve">, accusing them of failing to protect Afghans who had been approved for resettlement in Germany but are instead being deported from Pakistan to Afghanistan. </w:t>
      </w:r>
      <w:hyperlink r:id="rId69">
        <w:r w:rsidRPr="00A63DFB">
          <w:rPr>
            <w:color w:val="1155CC"/>
            <w:u w:val="single"/>
          </w:rPr>
          <w:t>Deutschlandfunk</w:t>
        </w:r>
      </w:hyperlink>
    </w:p>
    <w:p w:rsidR="008D3135" w:rsidRPr="00A63DFB" w:rsidRDefault="008D3135">
      <w:pPr>
        <w:spacing w:line="240" w:lineRule="auto"/>
      </w:pPr>
    </w:p>
    <w:p w:rsidR="008D3135" w:rsidRPr="00A63DFB" w:rsidRDefault="008D3135">
      <w:pPr>
        <w:widowControl w:val="0"/>
        <w:spacing w:line="240" w:lineRule="auto"/>
        <w:rPr>
          <w:b/>
          <w:u w:val="single"/>
        </w:rPr>
      </w:pPr>
      <w:r w:rsidRPr="00A63DFB">
        <w:rPr>
          <w:b/>
          <w:color w:val="4A86E8"/>
        </w:rPr>
        <w:t>TRADE</w:t>
      </w:r>
    </w:p>
    <w:p w:rsidR="008D3135" w:rsidRPr="00A63DFB" w:rsidRDefault="008D3135">
      <w:pPr>
        <w:spacing w:line="240" w:lineRule="auto"/>
      </w:pPr>
      <w:r w:rsidRPr="00A63DFB">
        <w:rPr>
          <w:b/>
        </w:rPr>
        <w:t xml:space="preserve">US trade partners still awaiting tariff breaks. </w:t>
      </w:r>
      <w:hyperlink r:id="rId70">
        <w:r w:rsidRPr="00A63DFB">
          <w:rPr>
            <w:color w:val="1155CC"/>
            <w:u w:val="single"/>
          </w:rPr>
          <w:t>Bloomberg</w:t>
        </w:r>
      </w:hyperlink>
      <w:r w:rsidRPr="00A63DFB">
        <w:t xml:space="preserve"> noted Starmer’s pledge to scrap US tariffs on British steel has yet to materialise, leaving producers hit by a 25% levy and mounting losses. Similar delays affect Japan, the EU and South Korea. The </w:t>
      </w:r>
      <w:hyperlink r:id="rId71">
        <w:r w:rsidRPr="00A63DFB">
          <w:rPr>
            <w:color w:val="1155CC"/>
            <w:u w:val="single"/>
          </w:rPr>
          <w:t>FT</w:t>
        </w:r>
      </w:hyperlink>
      <w:r w:rsidRPr="00A63DFB">
        <w:t xml:space="preserve"> said the EU and US are struggling to finalise a joint trade statement, with rows over whether EU digital rules amount to “non-tariff barriers” and timelines for tariff cuts.</w:t>
      </w:r>
    </w:p>
    <w:p w:rsidR="008D3135" w:rsidRPr="00A63DFB" w:rsidRDefault="008D3135">
      <w:pPr>
        <w:spacing w:line="240" w:lineRule="auto"/>
      </w:pPr>
    </w:p>
    <w:p w:rsidR="008D3135" w:rsidRPr="00A63DFB" w:rsidRDefault="008D3135">
      <w:pPr>
        <w:widowControl w:val="0"/>
        <w:spacing w:line="240" w:lineRule="auto"/>
        <w:rPr>
          <w:b/>
          <w:u w:val="single"/>
        </w:rPr>
      </w:pPr>
      <w:r w:rsidRPr="00A63DFB">
        <w:rPr>
          <w:b/>
          <w:color w:val="4A86E8"/>
        </w:rPr>
        <w:t>AFRICA</w:t>
      </w:r>
    </w:p>
    <w:p w:rsidR="008D3135" w:rsidRPr="00A63DFB" w:rsidRDefault="008D3135">
      <w:pPr>
        <w:spacing w:line="240" w:lineRule="auto"/>
        <w:rPr>
          <w:strike/>
          <w:shd w:val="clear" w:color="auto" w:fill="FFF2CC"/>
        </w:rPr>
      </w:pPr>
      <w:r w:rsidRPr="00A63DFB">
        <w:rPr>
          <w:b/>
        </w:rPr>
        <w:t>Qatar shares draft peace deal with DRC and M23.</w:t>
      </w:r>
      <w:r w:rsidRPr="00A63DFB">
        <w:t xml:space="preserve"> A Qatari official told </w:t>
      </w:r>
      <w:hyperlink r:id="rId72">
        <w:r w:rsidRPr="00A63DFB">
          <w:rPr>
            <w:color w:val="1155CC"/>
            <w:u w:val="single"/>
          </w:rPr>
          <w:t>France24</w:t>
        </w:r>
      </w:hyperlink>
      <w:r w:rsidRPr="00A63DFB">
        <w:t xml:space="preserve"> Doha is set to host “an important round of negotiations” soon, adding both sides expressed willingness to continue negotiations. </w:t>
      </w:r>
    </w:p>
    <w:p w:rsidR="008D3135" w:rsidRPr="00A63DFB" w:rsidRDefault="008D3135">
      <w:pPr>
        <w:spacing w:line="240" w:lineRule="auto"/>
        <w:rPr>
          <w:strike/>
          <w:shd w:val="clear" w:color="auto" w:fill="FFF2CC"/>
        </w:rPr>
      </w:pPr>
    </w:p>
    <w:p w:rsidR="008D3135" w:rsidRPr="00A63DFB" w:rsidRDefault="008D3135">
      <w:pPr>
        <w:spacing w:line="240" w:lineRule="auto"/>
        <w:ind w:left="566" w:right="809"/>
        <w:jc w:val="center"/>
        <w:rPr>
          <w:color w:val="222222"/>
        </w:rPr>
      </w:pPr>
    </w:p>
    <w:p w:rsidR="008D3135" w:rsidRPr="00A63DFB" w:rsidRDefault="008D3135">
      <w:pPr>
        <w:spacing w:line="240" w:lineRule="auto"/>
        <w:ind w:left="600"/>
        <w:rPr>
          <w:b/>
          <w:color w:val="434343"/>
        </w:rPr>
      </w:pPr>
    </w:p>
    <w:p w:rsidR="008D3135" w:rsidRPr="00BF7A12" w:rsidRDefault="008D3135">
      <w:pPr>
        <w:pStyle w:val="Heading1"/>
        <w:keepNext w:val="0"/>
        <w:keepLines w:val="0"/>
        <w:spacing w:before="480" w:after="0" w:line="168" w:lineRule="auto"/>
        <w:rPr>
          <w:b/>
          <w:color w:val="365F91"/>
          <w:sz w:val="22"/>
          <w:szCs w:val="22"/>
        </w:rPr>
      </w:pPr>
      <w:bookmarkStart w:id="9" w:name="_ouib02o3ly1" w:colFirst="0" w:colLast="0"/>
      <w:bookmarkEnd w:id="9"/>
      <w:r w:rsidRPr="00BF7A12">
        <w:rPr>
          <w:b/>
          <w:color w:val="365F91"/>
          <w:sz w:val="22"/>
          <w:szCs w:val="22"/>
        </w:rPr>
        <w:t>Processes and Structures for Producing and Quality Assuring Reports</w:t>
      </w:r>
    </w:p>
    <w:p w:rsidR="008D3135" w:rsidRPr="00BF7A12" w:rsidRDefault="008D3135">
      <w:r w:rsidRPr="00BF7A12">
        <w:t>News First operates a high-tempo newsroom designed to deliver decision-grade reporting for government and global institutions. Our structures ensure speed without compromising accuracy, with multiple safeguards for editorial quality and relevance.</w:t>
      </w:r>
    </w:p>
    <w:p w:rsidR="008D3135" w:rsidRPr="00BF7A12" w:rsidRDefault="008D3135">
      <w:pPr>
        <w:pStyle w:val="Heading2"/>
        <w:keepNext w:val="0"/>
        <w:keepLines w:val="0"/>
        <w:spacing w:before="200" w:after="0" w:line="211" w:lineRule="auto"/>
        <w:rPr>
          <w:b/>
          <w:color w:val="4F81BD"/>
          <w:sz w:val="22"/>
          <w:szCs w:val="22"/>
        </w:rPr>
      </w:pPr>
      <w:bookmarkStart w:id="10" w:name="_18gzxp1b3zey" w:colFirst="0" w:colLast="0"/>
      <w:bookmarkEnd w:id="10"/>
      <w:r w:rsidRPr="00BF7A12">
        <w:rPr>
          <w:b/>
          <w:color w:val="4F81BD"/>
          <w:sz w:val="22"/>
          <w:szCs w:val="22"/>
        </w:rPr>
        <w:t>Staffing Levels &amp; Structure</w:t>
      </w:r>
    </w:p>
    <w:p w:rsidR="008D3135" w:rsidRPr="00BF7A12" w:rsidRDefault="008D3135">
      <w:r w:rsidRPr="00BF7A12">
        <w:t xml:space="preserve">• Each daily briefing will have 2 dedicated managing editors who will lead the process and draw on our global network of over 50 specialist country and regional editors examining content from around the world across a wide range of languages. One managing editor begins their shift at 10pm, with the second managing editor working from 4am </w:t>
      </w:r>
      <w:r>
        <w:t>-</w:t>
      </w:r>
      <w:r w:rsidRPr="00BF7A12">
        <w:t xml:space="preserve"> 7.30am.</w:t>
      </w:r>
      <w:r w:rsidRPr="00BF7A12">
        <w:br/>
        <w:t xml:space="preserve">• Managing editors drive the process, review selections, and sign off before reports are distributed (research → draft → review → sign-off → distribution). They are trained to continually edit and re-edit briefings based on fast developing geopolitics. </w:t>
      </w:r>
    </w:p>
    <w:p w:rsidR="008D3135" w:rsidRPr="00BF7A12" w:rsidRDefault="008D3135">
      <w:r w:rsidRPr="00BF7A12">
        <w:t>• Our director of operations can quickly pull in managing editors from other briefings during absences, holidays or during particularly busy periods in the production process.</w:t>
      </w:r>
    </w:p>
    <w:p w:rsidR="008D3135" w:rsidRPr="00BF7A12" w:rsidRDefault="008D3135">
      <w:r w:rsidRPr="00BF7A12">
        <w:t>• Country editors bring subject expertise, regional language fluency, and the ability to identify developments with strategic significance.</w:t>
      </w:r>
    </w:p>
    <w:p w:rsidR="008D3135" w:rsidRPr="00BF7A12" w:rsidRDefault="008D3135">
      <w:r w:rsidRPr="00BF7A12">
        <w:lastRenderedPageBreak/>
        <w:t xml:space="preserve">• Our editors’ thematic and geographic expertise - outlined in Section 2.1.2 - ensures that coverage reflects the full spectrum of domestic, allied, and global national security priorities. </w:t>
      </w:r>
    </w:p>
    <w:p w:rsidR="008D3135" w:rsidRPr="00BF7A12" w:rsidRDefault="008D3135">
      <w:pPr>
        <w:pStyle w:val="Heading2"/>
        <w:keepNext w:val="0"/>
        <w:keepLines w:val="0"/>
        <w:spacing w:before="200" w:after="0" w:line="211" w:lineRule="auto"/>
        <w:rPr>
          <w:b/>
          <w:color w:val="4F81BD"/>
          <w:sz w:val="22"/>
          <w:szCs w:val="22"/>
        </w:rPr>
      </w:pPr>
      <w:bookmarkStart w:id="11" w:name="_f4433djayg2c" w:colFirst="0" w:colLast="0"/>
      <w:bookmarkEnd w:id="11"/>
      <w:r w:rsidRPr="00BF7A12">
        <w:rPr>
          <w:b/>
          <w:color w:val="4F81BD"/>
          <w:sz w:val="22"/>
          <w:szCs w:val="22"/>
        </w:rPr>
        <w:t>Qualifications &amp; Experience</w:t>
      </w:r>
    </w:p>
    <w:p w:rsidR="008D3135" w:rsidRPr="00BF7A12" w:rsidRDefault="008D3135">
      <w:r w:rsidRPr="00BF7A12">
        <w:t>• Editors are former foreign correspondents, desk editors, and policy analysts. Several hold postgraduate qualifications (MA/PhD) in international relations, security studies, defence policy, or area specialisms.</w:t>
      </w:r>
      <w:r w:rsidRPr="00BF7A12">
        <w:br/>
        <w:t>• Native-speaker-level English is mandatory; 38 languages and 68 global markets covered for source access.</w:t>
      </w:r>
      <w:r w:rsidRPr="00BF7A12">
        <w:br/>
        <w:t>• All undergo structured induction and editorial judgement training, including scenario-based tests.</w:t>
      </w:r>
      <w:r w:rsidRPr="00BF7A12">
        <w:br/>
        <w:t>• Experience includes work for HMG, the European Council, IMF, Bank of England, Banco de España, global corporates, and investment banks.</w:t>
      </w:r>
    </w:p>
    <w:p w:rsidR="008D3135" w:rsidRPr="00BF7A12" w:rsidRDefault="008D3135">
      <w:pPr>
        <w:pStyle w:val="Heading2"/>
        <w:keepNext w:val="0"/>
        <w:keepLines w:val="0"/>
        <w:spacing w:before="200" w:after="0" w:line="211" w:lineRule="auto"/>
        <w:rPr>
          <w:b/>
          <w:color w:val="4F81BD"/>
          <w:sz w:val="22"/>
          <w:szCs w:val="22"/>
        </w:rPr>
      </w:pPr>
      <w:bookmarkStart w:id="12" w:name="_ah7s6g12mpdn" w:colFirst="0" w:colLast="0"/>
      <w:bookmarkEnd w:id="12"/>
      <w:r w:rsidRPr="00BF7A12">
        <w:rPr>
          <w:b/>
          <w:color w:val="4F81BD"/>
          <w:sz w:val="22"/>
          <w:szCs w:val="22"/>
        </w:rPr>
        <w:t>Report Production Process</w:t>
      </w:r>
    </w:p>
    <w:p w:rsidR="008D3135" w:rsidRPr="00BF7A12" w:rsidRDefault="008D3135">
      <w:r w:rsidRPr="00BF7A12">
        <w:t>1. Agenda-setting: Managing editors review key outlets and intelligence priorities to shape daily monitoring.</w:t>
      </w:r>
      <w:r w:rsidRPr="00BF7A12">
        <w:br/>
        <w:t>2. Overnight Monitoring: Country editors track defined ‘core’ sources plus relevant local/regional media, rating each story on relevance, prominence, actors, and potential impact.</w:t>
      </w:r>
      <w:r w:rsidRPr="00BF7A12">
        <w:br/>
        <w:t>3. Selection &amp; Drafting: Editors produce concise, decision-focused summaries with source attribution.</w:t>
      </w:r>
      <w:r w:rsidRPr="00BF7A12">
        <w:br/>
        <w:t>4. Editorial Review: Managing editors check for completeness, factual accuracy, and balanced coverage.</w:t>
      </w:r>
      <w:r w:rsidRPr="00BF7A12">
        <w:br/>
        <w:t>5. Final Sign-off: A senior editor conducts a last review for clarity, consistency, and adherence to format.</w:t>
      </w:r>
    </w:p>
    <w:p w:rsidR="008D3135" w:rsidRPr="00BF7A12" w:rsidRDefault="008D3135">
      <w:pPr>
        <w:pStyle w:val="Heading2"/>
        <w:keepNext w:val="0"/>
        <w:keepLines w:val="0"/>
        <w:spacing w:before="200" w:after="0" w:line="211" w:lineRule="auto"/>
        <w:rPr>
          <w:b/>
          <w:color w:val="4F81BD"/>
          <w:sz w:val="22"/>
          <w:szCs w:val="22"/>
        </w:rPr>
      </w:pPr>
      <w:bookmarkStart w:id="13" w:name="_b133k7wxnwd5" w:colFirst="0" w:colLast="0"/>
      <w:bookmarkEnd w:id="13"/>
      <w:r w:rsidRPr="00BF7A12">
        <w:rPr>
          <w:b/>
          <w:color w:val="4F81BD"/>
          <w:sz w:val="22"/>
          <w:szCs w:val="22"/>
        </w:rPr>
        <w:t>Quality Assurance Measures</w:t>
      </w:r>
    </w:p>
    <w:p w:rsidR="008D3135" w:rsidRPr="00CF3424" w:rsidRDefault="008D3135" w:rsidP="00BF7A12">
      <w:pPr>
        <w:pStyle w:val="NormalWeb"/>
        <w:spacing w:before="0" w:beforeAutospacing="0" w:after="0" w:afterAutospacing="0"/>
        <w:rPr>
          <w:rFonts w:ascii="Arial" w:hAnsi="Arial" w:cs="Arial"/>
          <w:sz w:val="22"/>
          <w:szCs w:val="22"/>
        </w:rPr>
      </w:pPr>
      <w:r w:rsidRPr="00BF7A12">
        <w:rPr>
          <w:rFonts w:ascii="Arial" w:hAnsi="Arial" w:cs="Arial"/>
          <w:sz w:val="22"/>
          <w:szCs w:val="22"/>
        </w:rPr>
        <w:t>• Double-edit system: All copy reviewed by at least two editors.</w:t>
      </w:r>
      <w:r w:rsidRPr="00BF7A12">
        <w:rPr>
          <w:rFonts w:ascii="Arial" w:hAnsi="Arial" w:cs="Arial"/>
          <w:sz w:val="22"/>
          <w:szCs w:val="22"/>
        </w:rPr>
        <w:br/>
        <w:t>• Selection rationale logged for each included/excluded story.</w:t>
      </w:r>
      <w:r w:rsidRPr="00BF7A12">
        <w:rPr>
          <w:rFonts w:ascii="Arial" w:hAnsi="Arial" w:cs="Arial"/>
          <w:sz w:val="22"/>
          <w:szCs w:val="22"/>
        </w:rPr>
        <w:br/>
        <w:t xml:space="preserve">• </w:t>
      </w:r>
      <w:r w:rsidRPr="00CF3424">
        <w:rPr>
          <w:rFonts w:ascii="Arial" w:hAnsi="Arial" w:cs="Arial"/>
          <w:sz w:val="22"/>
          <w:szCs w:val="22"/>
        </w:rPr>
        <w:t>Source cross-verification to reduce error risk.</w:t>
      </w:r>
    </w:p>
    <w:p w:rsidR="008D3135" w:rsidRPr="00BF7A12" w:rsidRDefault="008D3135" w:rsidP="00BF7A12">
      <w:pPr>
        <w:pStyle w:val="NormalWeb"/>
        <w:spacing w:before="0" w:beforeAutospacing="0" w:after="0" w:afterAutospacing="0"/>
        <w:rPr>
          <w:rFonts w:ascii="Arial" w:hAnsi="Arial" w:cs="Arial"/>
          <w:sz w:val="22"/>
          <w:szCs w:val="22"/>
        </w:rPr>
      </w:pPr>
      <w:r w:rsidRPr="00CF3424">
        <w:rPr>
          <w:rFonts w:ascii="Arial" w:hAnsi="Arial" w:cs="Arial"/>
          <w:sz w:val="22"/>
          <w:szCs w:val="22"/>
        </w:rPr>
        <w:t>• Editorial escalation system in place to handle surge periods.</w:t>
      </w:r>
      <w:r w:rsidRPr="00BF7A12">
        <w:rPr>
          <w:rFonts w:ascii="Arial" w:hAnsi="Arial" w:cs="Arial"/>
          <w:sz w:val="22"/>
          <w:szCs w:val="22"/>
        </w:rPr>
        <w:br/>
        <w:t>• Style and fact-checking protocols embedded in workflow.</w:t>
      </w:r>
      <w:r w:rsidRPr="00BF7A12">
        <w:rPr>
          <w:rFonts w:ascii="Arial" w:hAnsi="Arial" w:cs="Arial"/>
          <w:sz w:val="22"/>
          <w:szCs w:val="22"/>
        </w:rPr>
        <w:br/>
        <w:t>• Daily debriefs to capture lessons learned and improve process and regular team training sessions.</w:t>
      </w:r>
    </w:p>
    <w:p w:rsidR="008D3135" w:rsidRDefault="008D3135" w:rsidP="00BF7A12">
      <w:pPr>
        <w:pStyle w:val="NormalWeb"/>
        <w:spacing w:before="0" w:beforeAutospacing="0" w:after="0" w:afterAutospacing="0"/>
        <w:rPr>
          <w:rFonts w:ascii="Arial" w:hAnsi="Arial" w:cs="Arial"/>
          <w:sz w:val="22"/>
          <w:szCs w:val="22"/>
        </w:rPr>
      </w:pPr>
      <w:r w:rsidRPr="00BF7A12">
        <w:rPr>
          <w:rFonts w:ascii="Arial" w:hAnsi="Arial" w:cs="Arial"/>
          <w:sz w:val="22"/>
          <w:szCs w:val="22"/>
        </w:rPr>
        <w:t>• Clients are proactively contacted for feedback</w:t>
      </w:r>
    </w:p>
    <w:p w:rsidR="008D3135" w:rsidRPr="00BF7A12" w:rsidRDefault="008D3135" w:rsidP="00BF7A12">
      <w:r w:rsidRPr="00BF7A12">
        <w:t>• We are Cyber Essentials certified, confirming our commitment to cyber security.</w:t>
      </w:r>
    </w:p>
    <w:p w:rsidR="008D3135" w:rsidRPr="00BF7A12" w:rsidRDefault="008D3135" w:rsidP="002C2B50"/>
    <w:p w:rsidR="008D3135" w:rsidRPr="00BF7A12" w:rsidRDefault="008D3135">
      <w:r w:rsidRPr="00BF7A12">
        <w:t>Result: A disciplined production cycle delivering accurate, relevant, and concise reports - optimised for national-security decision-makers and underpinned by proven editorial structures.</w:t>
      </w:r>
    </w:p>
    <w:p w:rsidR="008D3135" w:rsidRPr="00BF7A12" w:rsidRDefault="008D3135"/>
    <w:p w:rsidR="008D3135" w:rsidRPr="00830880" w:rsidRDefault="008D3135">
      <w:pPr>
        <w:pStyle w:val="Heading1"/>
        <w:keepNext w:val="0"/>
        <w:keepLines w:val="0"/>
        <w:spacing w:before="480" w:after="0" w:line="168" w:lineRule="auto"/>
        <w:rPr>
          <w:b/>
          <w:color w:val="365F91"/>
          <w:sz w:val="22"/>
          <w:szCs w:val="22"/>
        </w:rPr>
      </w:pPr>
      <w:bookmarkStart w:id="14" w:name="_7axuhze9i1tc" w:colFirst="0" w:colLast="0"/>
      <w:bookmarkEnd w:id="14"/>
      <w:r w:rsidRPr="00830880">
        <w:rPr>
          <w:b/>
          <w:color w:val="365F91"/>
          <w:sz w:val="22"/>
          <w:szCs w:val="22"/>
        </w:rPr>
        <w:t>Use of Automation and AI in Report Production</w:t>
      </w:r>
    </w:p>
    <w:p w:rsidR="008D3135" w:rsidRPr="00830880" w:rsidRDefault="008D3135">
      <w:pPr>
        <w:pStyle w:val="Heading2"/>
        <w:keepNext w:val="0"/>
        <w:keepLines w:val="0"/>
        <w:spacing w:before="200" w:after="0" w:line="211" w:lineRule="auto"/>
        <w:rPr>
          <w:b/>
          <w:color w:val="4F81BD"/>
          <w:sz w:val="22"/>
          <w:szCs w:val="22"/>
        </w:rPr>
      </w:pPr>
      <w:bookmarkStart w:id="15" w:name="_e6aqydl7runw" w:colFirst="0" w:colLast="0"/>
      <w:bookmarkEnd w:id="15"/>
      <w:r w:rsidRPr="00830880">
        <w:rPr>
          <w:b/>
          <w:color w:val="4F81BD"/>
          <w:sz w:val="22"/>
          <w:szCs w:val="22"/>
        </w:rPr>
        <w:t>Overview</w:t>
      </w:r>
    </w:p>
    <w:p w:rsidR="008D3135" w:rsidRPr="00830880" w:rsidRDefault="008D3135">
      <w:r w:rsidRPr="00830880">
        <w:t xml:space="preserve">News First uses automation and AI only in controlled, low-risk contexts to support efficiency and accuracy, while ensuring all editorial judgements remain human-led. Our approach is to enhance </w:t>
      </w:r>
      <w:r w:rsidRPr="00830880">
        <w:lastRenderedPageBreak/>
        <w:t>speed and quality without compromising reliability or introducing risks associated with AI hallucinations or factual errors.</w:t>
      </w:r>
    </w:p>
    <w:p w:rsidR="008D3135" w:rsidRPr="00830880" w:rsidRDefault="008D3135">
      <w:pPr>
        <w:pStyle w:val="Heading2"/>
        <w:keepNext w:val="0"/>
        <w:keepLines w:val="0"/>
        <w:spacing w:before="200" w:after="0" w:line="211" w:lineRule="auto"/>
        <w:rPr>
          <w:b/>
          <w:color w:val="4F81BD"/>
          <w:sz w:val="22"/>
          <w:szCs w:val="22"/>
        </w:rPr>
      </w:pPr>
      <w:bookmarkStart w:id="16" w:name="_tacnhoi86dnv" w:colFirst="0" w:colLast="0"/>
      <w:bookmarkEnd w:id="16"/>
      <w:r w:rsidRPr="00830880">
        <w:rPr>
          <w:b/>
          <w:color w:val="4F81BD"/>
          <w:sz w:val="22"/>
          <w:szCs w:val="22"/>
        </w:rPr>
        <w:t>Current AI Integration</w:t>
      </w:r>
    </w:p>
    <w:p w:rsidR="008D3135" w:rsidRPr="00830880" w:rsidRDefault="008D3135">
      <w:r w:rsidRPr="00830880">
        <w:t xml:space="preserve">• Source Discovery and Filtering </w:t>
      </w:r>
      <w:r>
        <w:t>-</w:t>
      </w:r>
      <w:r w:rsidRPr="00830880">
        <w:t xml:space="preserve"> Some of the licensed platforms we use, such as LexisNexis, integrate AI to improve search and categorisation, enabling our editors to locate relevant source material more quickly.</w:t>
      </w:r>
    </w:p>
    <w:p w:rsidR="008D3135" w:rsidRPr="00830880" w:rsidRDefault="008D3135">
      <w:r w:rsidRPr="00830880">
        <w:t xml:space="preserve">• Proofing and Formatting </w:t>
      </w:r>
      <w:r>
        <w:t>-</w:t>
      </w:r>
      <w:r w:rsidRPr="00830880">
        <w:t xml:space="preserve"> We use proprietary AI tools to check spelling, grammar, and formatting before reports are finalised.</w:t>
      </w:r>
    </w:p>
    <w:p w:rsidR="008D3135" w:rsidRPr="00830880" w:rsidRDefault="008D3135">
      <w:r w:rsidRPr="00830880">
        <w:t xml:space="preserve">• Workflow Automation </w:t>
      </w:r>
      <w:r>
        <w:t>-</w:t>
      </w:r>
      <w:r w:rsidRPr="00830880">
        <w:t xml:space="preserve"> Automated scripts handle metadata tagging, report formatting, and distribution to ensure consistent presentation.</w:t>
      </w:r>
    </w:p>
    <w:p w:rsidR="008D3135" w:rsidRPr="00830880" w:rsidRDefault="008D3135">
      <w:pPr>
        <w:pStyle w:val="Heading2"/>
        <w:keepNext w:val="0"/>
        <w:keepLines w:val="0"/>
        <w:spacing w:before="200" w:after="0" w:line="211" w:lineRule="auto"/>
        <w:rPr>
          <w:b/>
          <w:color w:val="4F81BD"/>
          <w:sz w:val="22"/>
          <w:szCs w:val="22"/>
        </w:rPr>
      </w:pPr>
      <w:bookmarkStart w:id="17" w:name="_x2oqrjidbum" w:colFirst="0" w:colLast="0"/>
      <w:bookmarkEnd w:id="17"/>
      <w:r w:rsidRPr="00830880">
        <w:rPr>
          <w:b/>
          <w:color w:val="4F81BD"/>
          <w:sz w:val="22"/>
          <w:szCs w:val="22"/>
        </w:rPr>
        <w:t>Risk Management and Mitigation</w:t>
      </w:r>
    </w:p>
    <w:p w:rsidR="008D3135" w:rsidRPr="00830880" w:rsidRDefault="008D3135">
      <w:r w:rsidRPr="00830880">
        <w:t xml:space="preserve">• Strict Editorial Control </w:t>
      </w:r>
      <w:r>
        <w:t>-</w:t>
      </w:r>
      <w:r w:rsidRPr="00830880">
        <w:t xml:space="preserve"> AI outputs are never used to draft report content or make story-selection decisions. These remain entirely the responsibility of experienced human editors.</w:t>
      </w:r>
    </w:p>
    <w:p w:rsidR="008D3135" w:rsidRPr="00830880" w:rsidRDefault="008D3135">
      <w:r w:rsidRPr="00830880">
        <w:t xml:space="preserve">• Verification Protocols </w:t>
      </w:r>
      <w:r>
        <w:t>-</w:t>
      </w:r>
      <w:r w:rsidRPr="00830880">
        <w:t xml:space="preserve"> All facts are verified against primary or trusted secondary sources; AI-assisted search results are re-checked by editors before inclusion.</w:t>
      </w:r>
    </w:p>
    <w:p w:rsidR="008D3135" w:rsidRPr="00830880" w:rsidRDefault="008D3135">
      <w:r w:rsidRPr="00830880">
        <w:t xml:space="preserve">• No Generative AI for Content </w:t>
      </w:r>
      <w:r>
        <w:t>-</w:t>
      </w:r>
      <w:r w:rsidRPr="00830880">
        <w:t xml:space="preserve"> We do not use generative AI to write or summarise stories, avoiding the risk of fabricating facts or misrepresenting events.</w:t>
      </w:r>
    </w:p>
    <w:p w:rsidR="008D3135" w:rsidRPr="00830880" w:rsidRDefault="008D3135">
      <w:r w:rsidRPr="00830880">
        <w:t xml:space="preserve">• </w:t>
      </w:r>
      <w:r w:rsidRPr="00830880">
        <w:rPr>
          <w:b/>
        </w:rPr>
        <w:t>Tool Vetting</w:t>
      </w:r>
      <w:r w:rsidRPr="00830880">
        <w:t xml:space="preserve"> </w:t>
      </w:r>
      <w:r>
        <w:t>-</w:t>
      </w:r>
      <w:r w:rsidRPr="00830880">
        <w:t xml:space="preserve"> All AI-enabled platforms undergo security and compliance checks before approval for use, ensuring compliance with our Information Security Policy, the UK’s National Cyber Security Centre guidance, and our Cyber Essentials certification, which confirms adherence to UK Government-backed security standards.</w:t>
      </w:r>
    </w:p>
    <w:p w:rsidR="008D3135" w:rsidRPr="00830880" w:rsidRDefault="008D3135">
      <w:pPr>
        <w:pStyle w:val="Heading2"/>
        <w:keepNext w:val="0"/>
        <w:keepLines w:val="0"/>
        <w:spacing w:before="200" w:after="0" w:line="211" w:lineRule="auto"/>
        <w:rPr>
          <w:b/>
          <w:color w:val="4F81BD"/>
          <w:sz w:val="22"/>
          <w:szCs w:val="22"/>
        </w:rPr>
      </w:pPr>
      <w:bookmarkStart w:id="18" w:name="_pz6tg7abiwty" w:colFirst="0" w:colLast="0"/>
      <w:bookmarkEnd w:id="18"/>
      <w:r w:rsidRPr="00830880">
        <w:rPr>
          <w:b/>
          <w:color w:val="4F81BD"/>
          <w:sz w:val="22"/>
          <w:szCs w:val="22"/>
        </w:rPr>
        <w:t>Benefits of the Approach</w:t>
      </w:r>
    </w:p>
    <w:p w:rsidR="008D3135" w:rsidRPr="00830880" w:rsidRDefault="008D3135">
      <w:r w:rsidRPr="00830880">
        <w:t xml:space="preserve">• Faster Data Retrieval </w:t>
      </w:r>
      <w:r>
        <w:t>-</w:t>
      </w:r>
      <w:r w:rsidRPr="00830880">
        <w:t xml:space="preserve"> Automation reduces the time spent on repetitive technical tasks, freeing editors to focus on analysis and editorial judgement.</w:t>
      </w:r>
    </w:p>
    <w:p w:rsidR="008D3135" w:rsidRPr="00830880" w:rsidRDefault="008D3135">
      <w:r w:rsidRPr="00830880">
        <w:t xml:space="preserve">• Higher Accuracy </w:t>
      </w:r>
      <w:r>
        <w:t>-</w:t>
      </w:r>
      <w:r w:rsidRPr="00830880">
        <w:t xml:space="preserve"> AI-assisted proofing reduces typographical errors and formatting inconsistencies.</w:t>
      </w:r>
    </w:p>
    <w:p w:rsidR="008D3135" w:rsidRPr="00830880" w:rsidRDefault="008D3135">
      <w:r w:rsidRPr="00830880">
        <w:t xml:space="preserve">• Reduced Cognitive Load </w:t>
      </w:r>
      <w:r>
        <w:t>-</w:t>
      </w:r>
      <w:r w:rsidRPr="00830880">
        <w:t xml:space="preserve"> Automating repetitive tasks allows editors to maintain focus on high-value decision-making.</w:t>
      </w:r>
    </w:p>
    <w:p w:rsidR="008D3135" w:rsidRPr="00830880" w:rsidRDefault="008D3135">
      <w:pPr>
        <w:pStyle w:val="Heading2"/>
        <w:keepNext w:val="0"/>
        <w:keepLines w:val="0"/>
        <w:spacing w:before="200" w:after="0" w:line="211" w:lineRule="auto"/>
        <w:rPr>
          <w:b/>
          <w:color w:val="4F81BD"/>
          <w:sz w:val="22"/>
          <w:szCs w:val="22"/>
        </w:rPr>
      </w:pPr>
      <w:bookmarkStart w:id="19" w:name="_snxse6otw7wr" w:colFirst="0" w:colLast="0"/>
      <w:bookmarkEnd w:id="19"/>
      <w:r w:rsidRPr="00830880">
        <w:rPr>
          <w:b/>
          <w:color w:val="4F81BD"/>
          <w:sz w:val="22"/>
          <w:szCs w:val="22"/>
        </w:rPr>
        <w:t>Result:</w:t>
      </w:r>
    </w:p>
    <w:p w:rsidR="008D3135" w:rsidRPr="00830880" w:rsidRDefault="008D3135">
      <w:r w:rsidRPr="00830880">
        <w:t>Our AI and automation use is deliberately targeted and limited. It supports editorial teams in delivering high-quality, accurate, and timely national security reporting, while robust human oversight and verification processes ensure the elimination of AI-related factual risks.</w:t>
      </w:r>
    </w:p>
    <w:p w:rsidR="008D3135" w:rsidRPr="00830880" w:rsidRDefault="008D3135">
      <w:pPr>
        <w:spacing w:before="240" w:after="240"/>
      </w:pPr>
    </w:p>
    <w:p w:rsidR="008D3135" w:rsidRPr="00830880" w:rsidRDefault="008D3135"/>
    <w:p w:rsidR="008D3135" w:rsidRDefault="008D3135">
      <w:pPr>
        <w:spacing w:after="80"/>
      </w:pPr>
      <w:r>
        <w:rPr>
          <w:b/>
          <w:color w:val="365F91"/>
        </w:rPr>
        <w:t xml:space="preserve">Processes and Structures to Protect </w:t>
      </w:r>
      <w:proofErr w:type="gramStart"/>
      <w:r>
        <w:rPr>
          <w:b/>
          <w:color w:val="365F91"/>
        </w:rPr>
        <w:t>Against</w:t>
      </w:r>
      <w:proofErr w:type="gramEnd"/>
      <w:r>
        <w:rPr>
          <w:b/>
          <w:color w:val="365F91"/>
        </w:rPr>
        <w:t xml:space="preserve"> Cyber-Attack</w:t>
      </w:r>
      <w:r>
        <w:rPr>
          <w:b/>
          <w:color w:val="365F91"/>
        </w:rPr>
        <w:br/>
      </w:r>
      <w:r>
        <w:rPr>
          <w:b/>
        </w:rPr>
        <w:t>Overview</w:t>
      </w:r>
      <w:r>
        <w:br/>
      </w:r>
      <w:r>
        <w:lastRenderedPageBreak/>
        <w:t>News First operates to security standards appropriate for handling sensitive government-related information. We are Cyber Essentials certified, demonstrating compliance with UK Government-backed requirements to guard against the most common cyber threats.</w:t>
      </w:r>
    </w:p>
    <w:p w:rsidR="008D3135" w:rsidRDefault="008D3135">
      <w:pPr>
        <w:spacing w:after="80"/>
      </w:pPr>
      <w:r>
        <w:br/>
        <w:t xml:space="preserve">All core operations run on Google Workspace, which is ISO 27001, ISO 27017, ISO 27018, SOC 2/3, and FedRAMP Moderate certified, providing enterprise-grade encryption, zero-trust access controls, and 24/7 threat monitoring. </w:t>
      </w:r>
    </w:p>
    <w:p w:rsidR="008D3135" w:rsidRDefault="008D3135">
      <w:pPr>
        <w:spacing w:after="80"/>
      </w:pPr>
      <w:r>
        <w:br/>
        <w:t>Our Staff Handbook codifies strict data security, confidentiality, and GDPR compliance obligations for every team member, with mandatory training and annual reviews.</w:t>
      </w:r>
      <w:r>
        <w:br/>
      </w:r>
      <w:r>
        <w:br/>
      </w:r>
      <w:r>
        <w:rPr>
          <w:b/>
        </w:rPr>
        <w:t>Governance &amp; Accountability</w:t>
      </w:r>
      <w:r>
        <w:br/>
        <w:t>- Information Security Policy approved by senior leadership and reviewed annually.</w:t>
      </w:r>
      <w:r>
        <w:br/>
        <w:t>- Named Security Lead responsible for compliance, risk management, and incident escalation.</w:t>
      </w:r>
      <w:r>
        <w:br/>
      </w:r>
      <w:r>
        <w:br/>
      </w:r>
      <w:r>
        <w:rPr>
          <w:b/>
        </w:rPr>
        <w:t>Technical Protections</w:t>
      </w:r>
      <w:r>
        <w:br/>
        <w:t>- Google Workspace encryption (AES-256 at rest, TLS in transit), AI-driven phishing/malware detection, and Security Centre analytics.</w:t>
      </w:r>
      <w:r>
        <w:br/>
        <w:t>- Firewalls &amp; Secure Configuration - principle of least privilege for access rights.</w:t>
      </w:r>
      <w:r>
        <w:br/>
        <w:t>- Patch Management - automated updates across Workspace and devices; urgent patches within 24 hours.</w:t>
      </w:r>
      <w:r>
        <w:br/>
        <w:t>- Multi-Factor Authentication (MFA) - mandatory for all accounts, with hardware security key support.</w:t>
      </w:r>
      <w:r>
        <w:br/>
        <w:t>- Endpoint Security - full-disk encryption, Mobile Device Management (MDM) for remote lock/wipe.</w:t>
      </w:r>
      <w:r>
        <w:br/>
      </w:r>
      <w:r>
        <w:br/>
      </w:r>
      <w:r>
        <w:rPr>
          <w:b/>
        </w:rPr>
        <w:t>Operational Controls</w:t>
      </w:r>
      <w:r>
        <w:br/>
        <w:t>- Access Control - Workspace Admin Audit Logs and quarterly user reviews.</w:t>
      </w:r>
      <w:r>
        <w:br/>
        <w:t>- Network Segmentation - editorial systems separated from general IT.</w:t>
      </w:r>
      <w:r>
        <w:br/>
        <w:t>- Backups - Google Vault archiving plus offline replication, tested regularly.</w:t>
      </w:r>
      <w:r>
        <w:br/>
        <w:t>- No Unauthorised Sharing - re-sharing of client content or personal data prohibited without authorisation.</w:t>
      </w:r>
      <w:r>
        <w:br/>
      </w:r>
      <w:r>
        <w:br/>
      </w:r>
      <w:r>
        <w:rPr>
          <w:b/>
        </w:rPr>
        <w:t>Staff Training &amp; Awareness</w:t>
      </w:r>
      <w:r>
        <w:br/>
        <w:t>- Annual cyber-security training including phishing simulations.</w:t>
      </w:r>
      <w:r>
        <w:br/>
        <w:t>- Security guidance embedded in onboarding and Staff Handbook.</w:t>
      </w:r>
      <w:r>
        <w:br/>
        <w:t>- Culture of early reporting for suspected data breaches.</w:t>
      </w:r>
      <w:r>
        <w:br/>
      </w:r>
      <w:r>
        <w:br/>
      </w:r>
      <w:r>
        <w:rPr>
          <w:b/>
        </w:rPr>
        <w:t>Incident Response</w:t>
      </w:r>
      <w:r>
        <w:br/>
        <w:t>- Incident Response Plan tested annually via table-top exercises.</w:t>
      </w:r>
      <w:r>
        <w:br/>
        <w:t>- Workspace Security Centre used for real-time detection, investigation, and remediation.</w:t>
      </w:r>
      <w:r>
        <w:br/>
        <w:t>- Escalation to senior management and relevant government cyber-security bodies when necessary.</w:t>
      </w:r>
      <w:r>
        <w:br/>
      </w:r>
      <w:r>
        <w:br/>
      </w:r>
      <w:r>
        <w:rPr>
          <w:b/>
        </w:rPr>
        <w:lastRenderedPageBreak/>
        <w:t>Result</w:t>
      </w:r>
      <w:r>
        <w:br/>
        <w:t>By combining UK Government-recognised Cyber Essentials certification, Google Workspace’s global, independently audited cloud security, and strict internal staff policies, News First Limited maintains a robust, resilient environment for sensitive national security reporting.</w:t>
      </w:r>
      <w:r>
        <w:br/>
      </w:r>
    </w:p>
    <w:p w:rsidR="008D3135" w:rsidRDefault="008D3135"/>
    <w:p w:rsidR="008D3135" w:rsidRPr="00917DF3" w:rsidRDefault="008D3135">
      <w:pPr>
        <w:spacing w:before="240" w:after="240"/>
        <w:rPr>
          <w:b/>
          <w:color w:val="4F81BD" w:themeColor="accent1"/>
        </w:rPr>
      </w:pPr>
      <w:r w:rsidRPr="00917DF3">
        <w:rPr>
          <w:b/>
          <w:color w:val="4F81BD" w:themeColor="accent1"/>
        </w:rPr>
        <w:t>Fighting Climate Change – Processes and Initiatives</w:t>
      </w:r>
    </w:p>
    <w:p w:rsidR="008D3135" w:rsidRDefault="008D3135">
      <w:pPr>
        <w:spacing w:before="240" w:after="240"/>
      </w:pPr>
      <w:r>
        <w:t xml:space="preserve">News First is in the final stages of securing </w:t>
      </w:r>
      <w:proofErr w:type="spellStart"/>
      <w:r>
        <w:rPr>
          <w:b/>
        </w:rPr>
        <w:t>EcoVadis</w:t>
      </w:r>
      <w:proofErr w:type="spellEnd"/>
      <w:r>
        <w:rPr>
          <w:b/>
        </w:rPr>
        <w:t xml:space="preserve"> accreditation</w:t>
      </w:r>
      <w:r>
        <w:t xml:space="preserve">, which will provide independent validation of our environmental performance. We take a structured and proportionate approach to managing our environmental impacts, aligned with the UK Government’s </w:t>
      </w:r>
      <w:r>
        <w:rPr>
          <w:b/>
        </w:rPr>
        <w:t>Net Zero by 2050</w:t>
      </w:r>
      <w:r>
        <w:t xml:space="preserve"> target.</w:t>
      </w:r>
    </w:p>
    <w:p w:rsidR="008D3135" w:rsidRDefault="008D3135">
      <w:pPr>
        <w:spacing w:before="240" w:after="240"/>
      </w:pPr>
      <w:r>
        <w:t xml:space="preserve">Our </w:t>
      </w:r>
      <w:r>
        <w:rPr>
          <w:b/>
        </w:rPr>
        <w:t>environmental policy</w:t>
      </w:r>
      <w:r>
        <w:t xml:space="preserve"> commits to reducing greenhouse gas emissions, complying with legislation, and improving efficiency. Senior leadership is accountable for delivery, with progress monitored through regular tracking of energy use, travel, waste and recycling volumes, and water consumption.</w:t>
      </w:r>
    </w:p>
    <w:p w:rsidR="008D3135" w:rsidRDefault="008D3135">
      <w:pPr>
        <w:spacing w:before="240" w:after="240"/>
      </w:pPr>
      <w:r>
        <w:t>Operational measures include working with our suppliers to optimise heating and cooling, improved lighting controls, IT power-saving settings, and hybrid working to reduce travel-related emissions. Waste minimisation is supported by recycling facilities in offices and a digital-first approach to reduce paper use. Periodic reviews identify further opportunities to improve resource efficiency.</w:t>
      </w:r>
    </w:p>
    <w:p w:rsidR="008D3135" w:rsidRDefault="008D3135">
      <w:pPr>
        <w:spacing w:before="240" w:after="240"/>
      </w:pPr>
      <w:r>
        <w:t xml:space="preserve">We influence suppliers through our procurement process, which favours those holding ISO 14001 certification, credible carbon reduction plans, or equivalent standards. Environmental performance data is requested from suppliers, and we work collaboratively to reduce packaging, source low-impact materials, and consolidate logistics. </w:t>
      </w:r>
    </w:p>
    <w:p w:rsidR="008D3135" w:rsidRDefault="008D3135">
      <w:pPr>
        <w:spacing w:before="240" w:after="240"/>
      </w:pPr>
      <w:r>
        <w:t>Staff engagement is central to our approach. Regular communications keep employees informed of progress, and a suggestion scheme encourages ideas for climate-related improvements. Sustainability champions within the business help embed low-carbon practices into daily operations.</w:t>
      </w:r>
    </w:p>
    <w:p w:rsidR="008D3135" w:rsidRDefault="008D3135">
      <w:pPr>
        <w:spacing w:before="240" w:after="240"/>
      </w:pPr>
      <w:r>
        <w:t xml:space="preserve">We review our environmental policy and action plan regularly. Once </w:t>
      </w:r>
      <w:proofErr w:type="spellStart"/>
      <w:r>
        <w:t>EcoVadis</w:t>
      </w:r>
      <w:proofErr w:type="spellEnd"/>
      <w:r>
        <w:t xml:space="preserve"> accreditation is achieved, we will publish annual reports on our progress, set formal emissions reduction targets, and increase investment in low-carbon technologies.</w:t>
      </w:r>
    </w:p>
    <w:p w:rsidR="008D3135" w:rsidRDefault="008D3135">
      <w:pPr>
        <w:spacing w:before="240" w:after="240"/>
      </w:pPr>
      <w:r>
        <w:t>Through these measures, News First will continue to reduce its environmental impact, support wider decarbonisation efforts, and meet the Crown Commercial Service’s Social Value priorities.</w:t>
      </w:r>
      <w:bookmarkStart w:id="20" w:name="_GoBack"/>
      <w:bookmarkEnd w:id="20"/>
    </w:p>
    <w:sectPr w:rsidR="008D3135">
      <w:headerReference w:type="default" r:id="rId73"/>
      <w:footerReference w:type="default" r:id="rId74"/>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862" w:rsidRDefault="00B56862">
      <w:pPr>
        <w:spacing w:after="0" w:line="240" w:lineRule="auto"/>
      </w:pPr>
      <w:r>
        <w:separator/>
      </w:r>
    </w:p>
  </w:endnote>
  <w:endnote w:type="continuationSeparator" w:id="0">
    <w:p w:rsidR="00B56862" w:rsidRDefault="00B56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AD1" w:rsidRPr="001F18F8" w:rsidRDefault="005D7AD1" w:rsidP="005D7AD1">
    <w:pPr>
      <w:tabs>
        <w:tab w:val="center" w:pos="4513"/>
        <w:tab w:val="right" w:pos="9026"/>
      </w:tabs>
      <w:spacing w:after="0"/>
      <w:rPr>
        <w:color w:val="A6A6A6" w:themeColor="background1" w:themeShade="A6"/>
      </w:rPr>
    </w:pPr>
  </w:p>
  <w:p w:rsidR="00BF178B" w:rsidRDefault="00BF178B" w:rsidP="00BF178B">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5D7AD1" w:rsidRPr="00BF178B" w:rsidRDefault="00D4132A" w:rsidP="005D7AD1">
    <w:pPr>
      <w:pStyle w:val="Footer"/>
      <w:rPr>
        <w:rFonts w:ascii="Arial" w:hAnsi="Arial" w:cs="Arial"/>
        <w:sz w:val="20"/>
      </w:rPr>
    </w:pPr>
    <w:r w:rsidRPr="00BF178B">
      <w:rPr>
        <w:rFonts w:ascii="Arial" w:hAnsi="Arial" w:cs="Arial"/>
        <w:sz w:val="20"/>
      </w:rPr>
      <w:t>Project Version: v1.0</w:t>
    </w:r>
    <w:r w:rsidRPr="00BF178B">
      <w:rPr>
        <w:rFonts w:ascii="Arial" w:hAnsi="Arial" w:cs="Arial"/>
        <w:sz w:val="20"/>
      </w:rPr>
      <w:tab/>
    </w:r>
    <w:r w:rsidR="001F18F8" w:rsidRPr="00BF178B">
      <w:rPr>
        <w:rFonts w:ascii="Arial" w:hAnsi="Arial" w:cs="Arial"/>
        <w:sz w:val="20"/>
      </w:rPr>
      <w:tab/>
    </w:r>
    <w:r w:rsidR="005D7AD1" w:rsidRPr="00BF178B">
      <w:rPr>
        <w:rFonts w:ascii="Arial" w:hAnsi="Arial" w:cs="Arial"/>
        <w:sz w:val="20"/>
      </w:rPr>
      <w:fldChar w:fldCharType="begin"/>
    </w:r>
    <w:r w:rsidR="005D7AD1" w:rsidRPr="00BF178B">
      <w:rPr>
        <w:rFonts w:ascii="Arial" w:hAnsi="Arial" w:cs="Arial"/>
        <w:sz w:val="20"/>
      </w:rPr>
      <w:instrText xml:space="preserve"> PAGE   \* MERGEFORMAT </w:instrText>
    </w:r>
    <w:r w:rsidR="005D7AD1" w:rsidRPr="00BF178B">
      <w:rPr>
        <w:rFonts w:ascii="Arial" w:hAnsi="Arial" w:cs="Arial"/>
        <w:sz w:val="20"/>
      </w:rPr>
      <w:fldChar w:fldCharType="separate"/>
    </w:r>
    <w:r w:rsidR="008D3135">
      <w:rPr>
        <w:rFonts w:ascii="Arial" w:hAnsi="Arial" w:cs="Arial"/>
        <w:noProof/>
        <w:sz w:val="20"/>
      </w:rPr>
      <w:t>12</w:t>
    </w:r>
    <w:r w:rsidR="005D7AD1" w:rsidRPr="00BF178B">
      <w:rPr>
        <w:rFonts w:ascii="Arial" w:hAnsi="Arial" w:cs="Arial"/>
        <w:noProof/>
        <w:sz w:val="20"/>
      </w:rPr>
      <w:fldChar w:fldCharType="end"/>
    </w:r>
  </w:p>
  <w:p w:rsidR="00825248" w:rsidRPr="00BF178B" w:rsidRDefault="00F65D49" w:rsidP="005D7AD1">
    <w:pPr>
      <w:tabs>
        <w:tab w:val="left" w:pos="2731"/>
      </w:tabs>
      <w:overflowPunct w:val="0"/>
      <w:autoSpaceDE w:val="0"/>
      <w:autoSpaceDN w:val="0"/>
      <w:adjustRightInd w:val="0"/>
      <w:spacing w:after="0" w:line="240" w:lineRule="auto"/>
      <w:jc w:val="both"/>
      <w:rPr>
        <w:rFonts w:ascii="Arial" w:eastAsia="Times New Roman" w:hAnsi="Arial" w:cs="Arial"/>
        <w:sz w:val="20"/>
      </w:rPr>
    </w:pPr>
    <w:r w:rsidRPr="00BF178B">
      <w:rPr>
        <w:rFonts w:ascii="Arial" w:hAnsi="Arial" w:cs="Arial"/>
        <w:sz w:val="20"/>
      </w:rPr>
      <w:t>Model Version</w:t>
    </w:r>
    <w:r w:rsidR="001F18F8" w:rsidRPr="00BF178B">
      <w:rPr>
        <w:rFonts w:ascii="Arial" w:hAnsi="Arial" w:cs="Arial"/>
        <w:sz w:val="20"/>
      </w:rPr>
      <w:t>: v</w:t>
    </w:r>
    <w:r w:rsidR="00D4132A" w:rsidRPr="00BF178B">
      <w:rPr>
        <w:rFonts w:ascii="Arial" w:hAnsi="Arial" w:cs="Arial"/>
        <w:sz w:val="20"/>
      </w:rPr>
      <w:t>1</w:t>
    </w:r>
    <w:r w:rsidR="001F18F8" w:rsidRPr="00BF178B">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862" w:rsidRDefault="00B56862">
      <w:pPr>
        <w:spacing w:after="0" w:line="240" w:lineRule="auto"/>
      </w:pPr>
      <w:r>
        <w:separator/>
      </w:r>
    </w:p>
  </w:footnote>
  <w:footnote w:type="continuationSeparator" w:id="0">
    <w:p w:rsidR="00B56862" w:rsidRDefault="00B56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248" w:rsidRPr="00F65D49" w:rsidRDefault="00774501">
    <w:pPr>
      <w:tabs>
        <w:tab w:val="center" w:pos="4513"/>
        <w:tab w:val="right" w:pos="9026"/>
      </w:tabs>
      <w:spacing w:after="0"/>
      <w:rPr>
        <w:rFonts w:ascii="Arial" w:hAnsi="Arial" w:cs="Arial"/>
        <w:sz w:val="20"/>
      </w:rPr>
    </w:pPr>
    <w:r>
      <w:rPr>
        <w:rFonts w:ascii="Arial" w:hAnsi="Arial" w:cs="Arial"/>
        <w:b/>
        <w:sz w:val="20"/>
      </w:rPr>
      <w:t>Order</w:t>
    </w:r>
    <w:r w:rsidR="00F04E1F" w:rsidRPr="00F65D49">
      <w:rPr>
        <w:rFonts w:ascii="Arial" w:hAnsi="Arial" w:cs="Arial"/>
        <w:b/>
        <w:sz w:val="20"/>
      </w:rPr>
      <w:t xml:space="preserve"> Schedule </w:t>
    </w:r>
    <w:r w:rsidR="00357675" w:rsidRPr="00F65D49">
      <w:rPr>
        <w:rFonts w:ascii="Arial" w:hAnsi="Arial" w:cs="Arial"/>
        <w:b/>
        <w:sz w:val="20"/>
      </w:rPr>
      <w:t>4</w:t>
    </w:r>
    <w:r w:rsidR="0011196C" w:rsidRPr="00F65D49">
      <w:rPr>
        <w:rFonts w:ascii="Arial" w:hAnsi="Arial" w:cs="Arial"/>
        <w:b/>
        <w:sz w:val="20"/>
      </w:rPr>
      <w:t xml:space="preserve"> (</w:t>
    </w:r>
    <w:r>
      <w:rPr>
        <w:rFonts w:ascii="Arial" w:hAnsi="Arial" w:cs="Arial"/>
        <w:b/>
        <w:sz w:val="20"/>
      </w:rPr>
      <w:t>Order</w:t>
    </w:r>
    <w:r w:rsidR="0011196C" w:rsidRPr="00F65D49">
      <w:rPr>
        <w:rFonts w:ascii="Arial" w:hAnsi="Arial" w:cs="Arial"/>
        <w:b/>
        <w:sz w:val="20"/>
      </w:rPr>
      <w:t xml:space="preserve"> Tender)</w:t>
    </w:r>
  </w:p>
  <w:p w:rsidR="001F18F8" w:rsidRPr="00F65D49" w:rsidRDefault="00774501">
    <w:pPr>
      <w:tabs>
        <w:tab w:val="center" w:pos="4513"/>
        <w:tab w:val="right" w:pos="9026"/>
      </w:tabs>
      <w:spacing w:after="0"/>
      <w:rPr>
        <w:rFonts w:ascii="Arial" w:hAnsi="Arial" w:cs="Arial"/>
        <w:sz w:val="20"/>
      </w:rPr>
    </w:pPr>
    <w:r>
      <w:rPr>
        <w:rFonts w:ascii="Arial" w:hAnsi="Arial" w:cs="Arial"/>
        <w:sz w:val="20"/>
      </w:rPr>
      <w:t>Order</w:t>
    </w:r>
    <w:r w:rsidR="001F18F8" w:rsidRPr="00F65D49">
      <w:rPr>
        <w:rFonts w:ascii="Arial" w:hAnsi="Arial" w:cs="Arial"/>
        <w:sz w:val="20"/>
      </w:rPr>
      <w:t xml:space="preserve"> Ref:</w:t>
    </w:r>
  </w:p>
  <w:p w:rsidR="00825248" w:rsidRPr="00F65D49" w:rsidRDefault="00F04E1F">
    <w:pPr>
      <w:tabs>
        <w:tab w:val="center" w:pos="4513"/>
        <w:tab w:val="right" w:pos="9026"/>
      </w:tabs>
      <w:spacing w:after="0"/>
      <w:rPr>
        <w:rFonts w:ascii="Arial" w:hAnsi="Arial" w:cs="Arial"/>
        <w:sz w:val="20"/>
      </w:rPr>
    </w:pPr>
    <w:r w:rsidRPr="00F65D49">
      <w:rPr>
        <w:rFonts w:ascii="Arial" w:hAnsi="Arial" w:cs="Arial"/>
        <w:sz w:val="20"/>
      </w:rPr>
      <w:t>Crown Copyright</w:t>
    </w:r>
    <w:r w:rsidRPr="00F65D49">
      <w:rPr>
        <w:rFonts w:ascii="Arial" w:hAnsi="Arial" w:cs="Arial"/>
        <w:sz w:val="14"/>
        <w:szCs w:val="16"/>
        <w:lang w:eastAsia="en-GB"/>
      </w:rPr>
      <w:t xml:space="preserve"> </w:t>
    </w:r>
    <w:r w:rsidR="00BF178B">
      <w:rPr>
        <w:rFonts w:ascii="Arial" w:hAnsi="Arial" w:cs="Arial"/>
        <w:sz w:val="20"/>
        <w:szCs w:val="16"/>
        <w:lang w:eastAsia="en-GB"/>
      </w:rPr>
      <w:t>2021</w:t>
    </w:r>
  </w:p>
  <w:p w:rsidR="00825248" w:rsidRDefault="008252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857AE"/>
    <w:multiLevelType w:val="multilevel"/>
    <w:tmpl w:val="0F5474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248"/>
    <w:rsid w:val="00027D24"/>
    <w:rsid w:val="00036761"/>
    <w:rsid w:val="00042D56"/>
    <w:rsid w:val="000B77C5"/>
    <w:rsid w:val="0011196C"/>
    <w:rsid w:val="001F18F8"/>
    <w:rsid w:val="001F1F12"/>
    <w:rsid w:val="002B634A"/>
    <w:rsid w:val="00314EE9"/>
    <w:rsid w:val="00357675"/>
    <w:rsid w:val="00422F7C"/>
    <w:rsid w:val="00517A08"/>
    <w:rsid w:val="00530884"/>
    <w:rsid w:val="005C1E10"/>
    <w:rsid w:val="005D7AD1"/>
    <w:rsid w:val="005E7151"/>
    <w:rsid w:val="00774501"/>
    <w:rsid w:val="007759AA"/>
    <w:rsid w:val="00825248"/>
    <w:rsid w:val="008D3135"/>
    <w:rsid w:val="00985F6D"/>
    <w:rsid w:val="009C5F61"/>
    <w:rsid w:val="00A97CA7"/>
    <w:rsid w:val="00B56862"/>
    <w:rsid w:val="00BE5402"/>
    <w:rsid w:val="00BF178B"/>
    <w:rsid w:val="00D1327E"/>
    <w:rsid w:val="00D4132A"/>
    <w:rsid w:val="00E157ED"/>
    <w:rsid w:val="00E524D4"/>
    <w:rsid w:val="00EF31DA"/>
    <w:rsid w:val="00F04E1F"/>
    <w:rsid w:val="00F65D49"/>
    <w:rsid w:val="00F708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D3135"/>
    <w:pPr>
      <w:keepNext/>
      <w:keepLines/>
      <w:spacing w:before="400" w:after="120"/>
      <w:outlineLvl w:val="0"/>
    </w:pPr>
    <w:rPr>
      <w:rFonts w:ascii="Arial" w:eastAsia="Arial" w:hAnsi="Arial" w:cs="Arial"/>
      <w:sz w:val="40"/>
      <w:szCs w:val="40"/>
      <w:lang w:eastAsia="en-GB"/>
    </w:rPr>
  </w:style>
  <w:style w:type="paragraph" w:styleId="Heading2">
    <w:name w:val="heading 2"/>
    <w:basedOn w:val="Normal"/>
    <w:next w:val="Normal"/>
    <w:link w:val="Heading2Char"/>
    <w:uiPriority w:val="9"/>
    <w:unhideWhenUsed/>
    <w:qFormat/>
    <w:rsid w:val="008D3135"/>
    <w:pPr>
      <w:keepNext/>
      <w:keepLines/>
      <w:spacing w:before="360" w:after="120"/>
      <w:outlineLvl w:val="1"/>
    </w:pPr>
    <w:rPr>
      <w:rFonts w:ascii="Arial" w:eastAsia="Arial" w:hAnsi="Arial" w:cs="Arial"/>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D3135"/>
    <w:rPr>
      <w:rFonts w:ascii="Arial" w:eastAsia="Arial" w:hAnsi="Arial" w:cs="Arial"/>
      <w:sz w:val="40"/>
      <w:szCs w:val="40"/>
      <w:lang w:eastAsia="en-GB"/>
    </w:rPr>
  </w:style>
  <w:style w:type="character" w:customStyle="1" w:styleId="Heading2Char">
    <w:name w:val="Heading 2 Char"/>
    <w:basedOn w:val="DefaultParagraphFont"/>
    <w:link w:val="Heading2"/>
    <w:uiPriority w:val="9"/>
    <w:rsid w:val="008D3135"/>
    <w:rPr>
      <w:rFonts w:ascii="Arial" w:eastAsia="Arial" w:hAnsi="Arial" w:cs="Arial"/>
      <w:sz w:val="32"/>
      <w:szCs w:val="32"/>
      <w:lang w:eastAsia="en-GB"/>
    </w:rPr>
  </w:style>
  <w:style w:type="paragraph" w:styleId="NormalWeb">
    <w:name w:val="Normal (Web)"/>
    <w:basedOn w:val="Normal"/>
    <w:uiPriority w:val="99"/>
    <w:unhideWhenUsed/>
    <w:rsid w:val="008D313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531525">
      <w:bodyDiv w:val="1"/>
      <w:marLeft w:val="0"/>
      <w:marRight w:val="0"/>
      <w:marTop w:val="0"/>
      <w:marBottom w:val="0"/>
      <w:divBdr>
        <w:top w:val="none" w:sz="0" w:space="0" w:color="auto"/>
        <w:left w:val="none" w:sz="0" w:space="0" w:color="auto"/>
        <w:bottom w:val="none" w:sz="0" w:space="0" w:color="auto"/>
        <w:right w:val="none" w:sz="0" w:space="0" w:color="auto"/>
      </w:divBdr>
    </w:div>
    <w:div w:id="583956739">
      <w:bodyDiv w:val="1"/>
      <w:marLeft w:val="0"/>
      <w:marRight w:val="0"/>
      <w:marTop w:val="0"/>
      <w:marBottom w:val="0"/>
      <w:divBdr>
        <w:top w:val="none" w:sz="0" w:space="0" w:color="auto"/>
        <w:left w:val="none" w:sz="0" w:space="0" w:color="auto"/>
        <w:bottom w:val="none" w:sz="0" w:space="0" w:color="auto"/>
        <w:right w:val="none" w:sz="0" w:space="0" w:color="auto"/>
      </w:divBdr>
    </w:div>
    <w:div w:id="587615222">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39089737">
      <w:bodyDiv w:val="1"/>
      <w:marLeft w:val="0"/>
      <w:marRight w:val="0"/>
      <w:marTop w:val="0"/>
      <w:marBottom w:val="0"/>
      <w:divBdr>
        <w:top w:val="none" w:sz="0" w:space="0" w:color="auto"/>
        <w:left w:val="none" w:sz="0" w:space="0" w:color="auto"/>
        <w:bottom w:val="none" w:sz="0" w:space="0" w:color="auto"/>
        <w:right w:val="none" w:sz="0" w:space="0" w:color="auto"/>
      </w:divBdr>
    </w:div>
    <w:div w:id="1223977727">
      <w:bodyDiv w:val="1"/>
      <w:marLeft w:val="0"/>
      <w:marRight w:val="0"/>
      <w:marTop w:val="0"/>
      <w:marBottom w:val="0"/>
      <w:divBdr>
        <w:top w:val="none" w:sz="0" w:space="0" w:color="auto"/>
        <w:left w:val="none" w:sz="0" w:space="0" w:color="auto"/>
        <w:bottom w:val="none" w:sz="0" w:space="0" w:color="auto"/>
        <w:right w:val="none" w:sz="0" w:space="0" w:color="auto"/>
      </w:divBdr>
    </w:div>
    <w:div w:id="181451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foxnews.com/media/rubio-shoots-down-report-trump-backs-putins-plan-russian-control-ukraines-donbas-region" TargetMode="External"/><Relationship Id="rId18" Type="http://schemas.openxmlformats.org/officeDocument/2006/relationships/hyperlink" Target="https://www.france24.com/en/africa/20250817-qatar-shares-peace-draft-dr-congo-m23-rebels-deadline-looms" TargetMode="External"/><Relationship Id="rId26" Type="http://schemas.openxmlformats.org/officeDocument/2006/relationships/hyperlink" Target="https://www.wsj.com/world/europe/european-leaders-to-back-zelensky-in-washington-hoping-to-counter-putin-2a82aaa4?mod=hp_lead_pos1" TargetMode="External"/><Relationship Id="rId39" Type="http://schemas.openxmlformats.org/officeDocument/2006/relationships/hyperlink" Target="https://www.economist.com/europe/2025/08/17/fear-of-a-new-oval-office-fiasco-over-ukraine" TargetMode="External"/><Relationship Id="rId21" Type="http://schemas.openxmlformats.org/officeDocument/2006/relationships/hyperlink" Target="https://www.franceinfo.fr/monde/europe/manifestations-en-ukraine/guerre-en-ukraine-une-reunion-entre-plusieurs-pays-europeens-dont-la-france-prevue-dimanche_7438549.html" TargetMode="External"/><Relationship Id="rId34" Type="http://schemas.openxmlformats.org/officeDocument/2006/relationships/hyperlink" Target="https://www.politico.eu/article/trump-puts-pressure-on-zelenskyy-ahead-of-high-stakes-meeting/" TargetMode="External"/><Relationship Id="rId42" Type="http://schemas.openxmlformats.org/officeDocument/2006/relationships/hyperlink" Target="https://edition.cnn.com/2025/08/17/politics/white-house-says-momentum-toward-peace-in-ukraine" TargetMode="External"/><Relationship Id="rId47" Type="http://schemas.openxmlformats.org/officeDocument/2006/relationships/hyperlink" Target="https://www.bbc.com/news/live/cev28rvzlv1t" TargetMode="External"/><Relationship Id="rId50" Type="http://schemas.openxmlformats.org/officeDocument/2006/relationships/hyperlink" Target="https://www.nbcnews.com/world/ukraine/trump-putin-summit-ukraine-europe-peace-plan-war-rcna225438" TargetMode="External"/><Relationship Id="rId55" Type="http://schemas.openxmlformats.org/officeDocument/2006/relationships/hyperlink" Target="https://www.politico.eu/article/eu-ursula-von-der-leyen-new-19-sanction-package-russia-putin-early-september-zelenskyy-war-ukraine/" TargetMode="External"/><Relationship Id="rId63" Type="http://schemas.openxmlformats.org/officeDocument/2006/relationships/hyperlink" Target="https://www.nytimes.com/2025/08/17/world/middleeast/israel-says-iranian-agents-recruited-dozens-of-its-citizens.html" TargetMode="External"/><Relationship Id="rId68" Type="http://schemas.openxmlformats.org/officeDocument/2006/relationships/hyperlink" Target="https://politiken.dk/danmark/politik/art10512451/Mette-Frederiksen-afviser-at-tage-imod-syge-fra-Gaza-%C2%BBDet-kan-jo-lyde-lidt-h%C3%A5rdt-det-jeg-siger-nu%C2%AB" TargetMode="External"/><Relationship Id="rId76" Type="http://schemas.openxmlformats.org/officeDocument/2006/relationships/theme" Target="theme/theme1.xml"/><Relationship Id="rId7" Type="http://schemas.openxmlformats.org/officeDocument/2006/relationships/hyperlink" Target="https://www.ft.com/content/eb9336ed-6c7f-4bee-979d-fd356d2e0802" TargetMode="External"/><Relationship Id="rId71" Type="http://schemas.openxmlformats.org/officeDocument/2006/relationships/hyperlink" Target="https://www.ft.com/content/3f67b6ca-7259-4612-8e51-12b497128552" TargetMode="External"/><Relationship Id="rId2" Type="http://schemas.openxmlformats.org/officeDocument/2006/relationships/styles" Target="styles.xml"/><Relationship Id="rId16" Type="http://schemas.openxmlformats.org/officeDocument/2006/relationships/hyperlink" Target="https://edition.cnn.com/2025/08/17/politics/white-house-says-momentum-toward-peace-in-ukraine" TargetMode="External"/><Relationship Id="rId29" Type="http://schemas.openxmlformats.org/officeDocument/2006/relationships/hyperlink" Target="https://www.bbc.com/news/articles/cm21j1ve817o" TargetMode="External"/><Relationship Id="rId11" Type="http://schemas.openxmlformats.org/officeDocument/2006/relationships/hyperlink" Target="https://www.cnbc.com/2025/08/18/trump-putin-zelenskyy-russia-ukraine-war-moscow-kyiv-nato-crimea-europe-us-alaska-washington-meeting.html" TargetMode="External"/><Relationship Id="rId24" Type="http://schemas.openxmlformats.org/officeDocument/2006/relationships/hyperlink" Target="https://www.bloomberg.com/news/articles/2025-08-17/von-der-leyen-rutte-and-stubb-may-join-trump-zelenskiy-meeting?srnd=homepage-europe" TargetMode="External"/><Relationship Id="rId32" Type="http://schemas.openxmlformats.org/officeDocument/2006/relationships/hyperlink" Target="https://www.telegraph.co.uk/world-news/2025/08/18/ukraine-russia-war-trump-zelensky-meeting-latest-news/" TargetMode="External"/><Relationship Id="rId37" Type="http://schemas.openxmlformats.org/officeDocument/2006/relationships/hyperlink" Target="https://www.cbsnews.com/news/marco-rubio-face-the-nation-transcript-8-17-2025/" TargetMode="External"/><Relationship Id="rId40" Type="http://schemas.openxmlformats.org/officeDocument/2006/relationships/hyperlink" Target="https://www.ft.com/content/022640b5-32eb-461a-89e6-2e3b545195cb" TargetMode="External"/><Relationship Id="rId45" Type="http://schemas.openxmlformats.org/officeDocument/2006/relationships/hyperlink" Target="https://www.theguardian.com/world/2025/aug/18/ukraine-war-briefing-security-guarantees-on-offer-but-russia-wants-some-too" TargetMode="External"/><Relationship Id="rId53" Type="http://schemas.openxmlformats.org/officeDocument/2006/relationships/hyperlink" Target="https://www.zeit.de/politik/ausland/2025-08/europaeische-regierungschefs-ukraine-gespraeche-nach-alaska-gipfel" TargetMode="External"/><Relationship Id="rId58" Type="http://schemas.openxmlformats.org/officeDocument/2006/relationships/hyperlink" Target="https://www.bbc.com/news/articles/ce93y2dxlg4o" TargetMode="External"/><Relationship Id="rId66" Type="http://schemas.openxmlformats.org/officeDocument/2006/relationships/hyperlink" Target="https://www.lesechos.fr/industrie-services/tourisme-transport/des-trains-aux-chars-cette-usine-dalstom-qui-incarne-le-rearmement-de-lallemagne-2181635" TargetMode="External"/><Relationship Id="rId7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nbcnews.com/politics/trump-administration/rubio-says-ceasefire-deal-not-off-table-ukraine-russia-trump-rcna225421" TargetMode="External"/><Relationship Id="rId23" Type="http://schemas.openxmlformats.org/officeDocument/2006/relationships/hyperlink" Target="https://www.bbc.com/news/articles/crm4ln2ekg1o" TargetMode="External"/><Relationship Id="rId28" Type="http://schemas.openxmlformats.org/officeDocument/2006/relationships/hyperlink" Target="https://www.telegraph.co.uk/world-news/2025/08/17/europe-to-urge-trump-not-to-cave-in-to-putins-peace-demands/" TargetMode="External"/><Relationship Id="rId36" Type="http://schemas.openxmlformats.org/officeDocument/2006/relationships/hyperlink" Target="https://www.nbcnews.com/politics/trump-administration/rubio-says-ceasefire-deal-not-off-table-ukraine-russia-trump-rcna225421" TargetMode="External"/><Relationship Id="rId49" Type="http://schemas.openxmlformats.org/officeDocument/2006/relationships/hyperlink" Target="https://www.politico.eu/article/ukraine-volodymyr-zelenskyy-russia-territory-wont-give-up-eu-trump-talk/" TargetMode="External"/><Relationship Id="rId57" Type="http://schemas.openxmlformats.org/officeDocument/2006/relationships/hyperlink" Target="https://www.bbc.co.uk/news/articles/c30z17376ego" TargetMode="External"/><Relationship Id="rId61" Type="http://schemas.openxmlformats.org/officeDocument/2006/relationships/hyperlink" Target="https://www.theguardian.com/world/2025/aug/17/israeli-general-aharon-haliva-palestinians-7-october-gaza" TargetMode="External"/><Relationship Id="rId10" Type="http://schemas.openxmlformats.org/officeDocument/2006/relationships/hyperlink" Target="https://www.bbc.com/news/articles/cm21j1ve817o" TargetMode="External"/><Relationship Id="rId19" Type="http://schemas.openxmlformats.org/officeDocument/2006/relationships/hyperlink" Target="https://www.ft.com/content/eb9336ed-6c7f-4bee-979d-fd356d2e0802" TargetMode="External"/><Relationship Id="rId31" Type="http://schemas.openxmlformats.org/officeDocument/2006/relationships/hyperlink" Target="https://www.reuters.com/world/europe/europeans-back-zelenskiy-washington-trump-presses-ukraine-deal-2025-08-17/" TargetMode="External"/><Relationship Id="rId44" Type="http://schemas.openxmlformats.org/officeDocument/2006/relationships/hyperlink" Target="https://www.bloomberg.com/news/articles/2025-08-17/rubio-says-ukraine-ceasefire-still-on-table-as-trump-seeks-deal" TargetMode="External"/><Relationship Id="rId52" Type="http://schemas.openxmlformats.org/officeDocument/2006/relationships/hyperlink" Target="https://roma.corriere.it/notizie/politica/25_agosto_18/meloni-trump-duello-macron-1f0a3e19-7215-49e1-b36d-ae1e35b6axlk.shtml" TargetMode="External"/><Relationship Id="rId60" Type="http://schemas.openxmlformats.org/officeDocument/2006/relationships/hyperlink" Target="https://www.haaretz.com/israel-news/2025-08-17/ty-article-live/netanyahu-says-he-would-agree-only-to-an-all-in-one-hostage-deal-all-our-conditions/00000198-b5a5-d4ef-a399-ffe77a6a0000" TargetMode="External"/><Relationship Id="rId65" Type="http://schemas.openxmlformats.org/officeDocument/2006/relationships/hyperlink" Target="https://www.politico.eu/article/china-paralyze-germanys-defense-friedrich-merz-critical-minerals/" TargetMode="External"/><Relationship Id="rId73"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olitico.eu/article/ukraine-zelenskyy-top-eu-leader-trump-talks-dc-von-der-leyen-merz-macron-stubb/" TargetMode="External"/><Relationship Id="rId14" Type="http://schemas.openxmlformats.org/officeDocument/2006/relationships/hyperlink" Target="https://abcnews.go.com/Politics/rubio-trumps-position-ukraine-changed-summit/story?id=124720721" TargetMode="External"/><Relationship Id="rId22" Type="http://schemas.openxmlformats.org/officeDocument/2006/relationships/hyperlink" Target="https://www.politico.eu/article/ukraine-zelenskyy-top-eu-leader-trump-talks-dc-von-der-leyen-merz-macron-stubb/" TargetMode="External"/><Relationship Id="rId27" Type="http://schemas.openxmlformats.org/officeDocument/2006/relationships/hyperlink" Target="https://www.washingtonpost.com/world/2025/08/17/trump-zelensky-meeting-europe/" TargetMode="External"/><Relationship Id="rId30" Type="http://schemas.openxmlformats.org/officeDocument/2006/relationships/hyperlink" Target="https://www.cnbc.com/2025/08/18/trump-putin-zelenskyy-russia-ukraine-war-moscow-kyiv-nato-crimea-europe-us-alaska-washington-meeting.html" TargetMode="External"/><Relationship Id="rId35" Type="http://schemas.openxmlformats.org/officeDocument/2006/relationships/hyperlink" Target="https://abcnews.go.com/Politics/rubio-trumps-position-ukraine-changed-summit/story?id=124720721" TargetMode="External"/><Relationship Id="rId43" Type="http://schemas.openxmlformats.org/officeDocument/2006/relationships/hyperlink" Target="https://www.nytimes.com/2025/08/17/us/politics/trump-witkoff-ukraine-putin-concessions.html" TargetMode="External"/><Relationship Id="rId48" Type="http://schemas.openxmlformats.org/officeDocument/2006/relationships/hyperlink" Target="https://www.washingtonpost.com/world/2025/08/17/trump-zelensky-meeting-europe/" TargetMode="External"/><Relationship Id="rId56" Type="http://schemas.openxmlformats.org/officeDocument/2006/relationships/hyperlink" Target="https://www.ft.com/content/286160e0-c0e6-4899-ad5c-3aa6dce85e82" TargetMode="External"/><Relationship Id="rId64" Type="http://schemas.openxmlformats.org/officeDocument/2006/relationships/hyperlink" Target="https://www.reuters.com/world/middle-east/israel-says-it-targeted-energy-infrastructure-site-used-by-houthis-near-yemeni-2025-08-17/" TargetMode="External"/><Relationship Id="rId69" Type="http://schemas.openxmlformats.org/officeDocument/2006/relationships/hyperlink" Target="https://www.deutschlandfunk.de/hilfsorganisationen-stellen-strafanzeige-gegen-dobrindt-und-wadephul-100.html" TargetMode="External"/><Relationship Id="rId8" Type="http://schemas.openxmlformats.org/officeDocument/2006/relationships/hyperlink" Target="https://www.washingtonpost.com/world/2025/08/17/trump-zelensky-meeting-europe/" TargetMode="External"/><Relationship Id="rId51" Type="http://schemas.openxmlformats.org/officeDocument/2006/relationships/hyperlink" Target="https://www.bbc.com/news/articles/crm4ln2ekg1o" TargetMode="External"/><Relationship Id="rId72" Type="http://schemas.openxmlformats.org/officeDocument/2006/relationships/hyperlink" Target="https://www.france24.com/en/africa/20250817-qatar-shares-peace-draft-dr-congo-m23-rebels-deadline-looms" TargetMode="External"/><Relationship Id="rId3" Type="http://schemas.openxmlformats.org/officeDocument/2006/relationships/settings" Target="settings.xml"/><Relationship Id="rId12" Type="http://schemas.openxmlformats.org/officeDocument/2006/relationships/hyperlink" Target="https://www.reuters.com/world/europe/europeans-back-zelenskiy-washington-trump-presses-ukraine-deal-2025-08-17/" TargetMode="External"/><Relationship Id="rId17" Type="http://schemas.openxmlformats.org/officeDocument/2006/relationships/hyperlink" Target="https://www.bbc.co.uk/news/articles/c30z17376ego" TargetMode="External"/><Relationship Id="rId25" Type="http://schemas.openxmlformats.org/officeDocument/2006/relationships/hyperlink" Target="https://www.nytimes.com/2025/08/17/us/politics/europe-trump-zelensky-putin.html" TargetMode="External"/><Relationship Id="rId33" Type="http://schemas.openxmlformats.org/officeDocument/2006/relationships/hyperlink" Target="https://x.com/ZelenskyyUa/status/1957271398902039032" TargetMode="External"/><Relationship Id="rId38" Type="http://schemas.openxmlformats.org/officeDocument/2006/relationships/hyperlink" Target="https://www.washingtonpost.com/world/2025/08/17/trump-zelensky-meeting-europe/" TargetMode="External"/><Relationship Id="rId46" Type="http://schemas.openxmlformats.org/officeDocument/2006/relationships/hyperlink" Target="https://www.wsj.com/opinion/what-kind-of-peace-in-ukraine-russia-summit-trump-putin-f5daf72f?mod=hp_opin_pos_1" TargetMode="External"/><Relationship Id="rId59" Type="http://schemas.openxmlformats.org/officeDocument/2006/relationships/hyperlink" Target="https://www.theguardian.com/world/2025/aug/17/israeli-plan-to-displace-1m-palestinians-spreads-fear-in-gaza" TargetMode="External"/><Relationship Id="rId67" Type="http://schemas.openxmlformats.org/officeDocument/2006/relationships/hyperlink" Target="https://www.thetimes.com/uk/politics/article/surge-in-chinese-acquisitions-of-uk-private-schools-bpmw7r9d5" TargetMode="External"/><Relationship Id="rId20" Type="http://schemas.openxmlformats.org/officeDocument/2006/relationships/hyperlink" Target="https://www.washingtonpost.com/world/2025/08/17/trump-zelensky-meeting-europe/" TargetMode="External"/><Relationship Id="rId41" Type="http://schemas.openxmlformats.org/officeDocument/2006/relationships/hyperlink" Target="https://www.thetimes.com/world/russia-ukraine-war/article/the-ball-is-in-zelenskys-court-but-he-is-in-an-impossible-position-pcss29b5r" TargetMode="External"/><Relationship Id="rId54" Type="http://schemas.openxmlformats.org/officeDocument/2006/relationships/hyperlink" Target="https://www.lesechos.fr/monde/europe/rencontretrump-zelensky-les-europeens-a-washington-pour-garantir-la-securite-de-tout-le-continent-2181653" TargetMode="External"/><Relationship Id="rId62" Type="http://schemas.openxmlformats.org/officeDocument/2006/relationships/hyperlink" Target="https://x.com/N12News/status/1956040728540250254?ref_src=twsrc%5Etfw%7Ctwcamp%5Etweetembed%7Ctwterm%5E1956040728540250254%7Ctwgr%5E9bf327b87b983165b90284071243ee65cf16a6c5%7Ctwcon%5Es1_&amp;ref_url=https%3A%2F%2Fwww.timesofisrael.com%2Fformer-idf-intel-chief-blames-shin-bet-for-failing-to-foresee-oct-7-invasion%2F" TargetMode="External"/><Relationship Id="rId70" Type="http://schemas.openxmlformats.org/officeDocument/2006/relationships/hyperlink" Target="https://www.bloomberg.com/news/articles/2025-08-17/trade-partners-grow-restless-waiting-for-trump-s-tariff-breaks?srnd=homepage-europe"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5438</Words>
  <Characters>30999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2019-04-10T23:27:00Z</dcterms:created>
  <dcterms:modified xsi:type="dcterms:W3CDTF">2025-09-10T11:47:00Z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